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BFA0763"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meaningful insights. </w:t>
      </w:r>
    </w:p>
    <w:p w14:paraId="251967E8" w14:textId="70AA0053" w:rsidR="00443AEE" w:rsidRPr="006F29DA" w:rsidRDefault="00364247" w:rsidP="00FD7A01">
      <w:pPr>
        <w:pStyle w:val="NoSpacing"/>
        <w:rPr>
          <w:lang w:val="en-US"/>
        </w:rPr>
        <w:sectPr w:rsidR="00443AEE" w:rsidRPr="006F29DA" w:rsidSect="005E2E0C">
          <w:footerReference w:type="default" r:id="rId12"/>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F026E7E" w14:textId="61BF64A7" w:rsidR="005A627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50899" w:history="1">
        <w:r w:rsidR="005A6270" w:rsidRPr="0018380E">
          <w:rPr>
            <w:rStyle w:val="Hyperlink"/>
            <w:noProof/>
            <w:lang w:val="en-US" w:eastAsia="en-GB"/>
          </w:rPr>
          <w:t>1</w:t>
        </w:r>
        <w:r w:rsidR="005A6270">
          <w:rPr>
            <w:rFonts w:asciiTheme="minorHAnsi" w:eastAsiaTheme="minorEastAsia" w:hAnsiTheme="minorHAnsi" w:cstheme="minorBidi"/>
            <w:b w:val="0"/>
            <w:noProof/>
            <w:lang w:val="en-DE" w:eastAsia="en-GB"/>
          </w:rPr>
          <w:tab/>
        </w:r>
        <w:r w:rsidR="005A6270" w:rsidRPr="0018380E">
          <w:rPr>
            <w:rStyle w:val="Hyperlink"/>
            <w:noProof/>
            <w:lang w:val="en-US" w:eastAsia="en-GB"/>
          </w:rPr>
          <w:t>Introduction</w:t>
        </w:r>
        <w:r w:rsidR="005A6270">
          <w:rPr>
            <w:noProof/>
            <w:webHidden/>
          </w:rPr>
          <w:tab/>
        </w:r>
        <w:r w:rsidR="005A6270">
          <w:rPr>
            <w:noProof/>
            <w:webHidden/>
          </w:rPr>
          <w:fldChar w:fldCharType="begin"/>
        </w:r>
        <w:r w:rsidR="005A6270">
          <w:rPr>
            <w:noProof/>
            <w:webHidden/>
          </w:rPr>
          <w:instrText xml:space="preserve"> PAGEREF _Toc93250899 \h </w:instrText>
        </w:r>
        <w:r w:rsidR="005A6270">
          <w:rPr>
            <w:noProof/>
            <w:webHidden/>
          </w:rPr>
        </w:r>
        <w:r w:rsidR="005A6270">
          <w:rPr>
            <w:noProof/>
            <w:webHidden/>
          </w:rPr>
          <w:fldChar w:fldCharType="separate"/>
        </w:r>
        <w:r w:rsidR="005A6270">
          <w:rPr>
            <w:noProof/>
            <w:webHidden/>
          </w:rPr>
          <w:t>8</w:t>
        </w:r>
        <w:r w:rsidR="005A6270">
          <w:rPr>
            <w:noProof/>
            <w:webHidden/>
          </w:rPr>
          <w:fldChar w:fldCharType="end"/>
        </w:r>
      </w:hyperlink>
    </w:p>
    <w:p w14:paraId="7B55AF10" w14:textId="0D5611A3" w:rsidR="005A6270" w:rsidRDefault="005A6270">
      <w:pPr>
        <w:pStyle w:val="TOC1"/>
        <w:rPr>
          <w:rFonts w:asciiTheme="minorHAnsi" w:eastAsiaTheme="minorEastAsia" w:hAnsiTheme="minorHAnsi" w:cstheme="minorBidi"/>
          <w:b w:val="0"/>
          <w:noProof/>
          <w:lang w:val="en-DE" w:eastAsia="en-GB"/>
        </w:rPr>
      </w:pPr>
      <w:hyperlink w:anchor="_Toc93250900" w:history="1">
        <w:r w:rsidRPr="0018380E">
          <w:rPr>
            <w:rStyle w:val="Hyperlink"/>
            <w:noProof/>
            <w:lang w:val="en-US" w:eastAsia="en-GB"/>
          </w:rPr>
          <w:t>2</w:t>
        </w:r>
        <w:r>
          <w:rPr>
            <w:rFonts w:asciiTheme="minorHAnsi" w:eastAsiaTheme="minorEastAsia" w:hAnsiTheme="minorHAnsi" w:cstheme="minorBidi"/>
            <w:b w:val="0"/>
            <w:noProof/>
            <w:lang w:val="en-DE" w:eastAsia="en-GB"/>
          </w:rPr>
          <w:tab/>
        </w:r>
        <w:r w:rsidRPr="0018380E">
          <w:rPr>
            <w:rStyle w:val="Hyperlink"/>
            <w:noProof/>
            <w:lang w:val="en-US" w:eastAsia="en-GB"/>
          </w:rPr>
          <w:t>State of the Art</w:t>
        </w:r>
        <w:r>
          <w:rPr>
            <w:noProof/>
            <w:webHidden/>
          </w:rPr>
          <w:tab/>
        </w:r>
        <w:r>
          <w:rPr>
            <w:noProof/>
            <w:webHidden/>
          </w:rPr>
          <w:fldChar w:fldCharType="begin"/>
        </w:r>
        <w:r>
          <w:rPr>
            <w:noProof/>
            <w:webHidden/>
          </w:rPr>
          <w:instrText xml:space="preserve"> PAGEREF _Toc93250900 \h </w:instrText>
        </w:r>
        <w:r>
          <w:rPr>
            <w:noProof/>
            <w:webHidden/>
          </w:rPr>
        </w:r>
        <w:r>
          <w:rPr>
            <w:noProof/>
            <w:webHidden/>
          </w:rPr>
          <w:fldChar w:fldCharType="separate"/>
        </w:r>
        <w:r>
          <w:rPr>
            <w:noProof/>
            <w:webHidden/>
          </w:rPr>
          <w:t>9</w:t>
        </w:r>
        <w:r>
          <w:rPr>
            <w:noProof/>
            <w:webHidden/>
          </w:rPr>
          <w:fldChar w:fldCharType="end"/>
        </w:r>
      </w:hyperlink>
    </w:p>
    <w:p w14:paraId="2129EA1B" w14:textId="4904CF4D" w:rsidR="005A6270" w:rsidRDefault="005A6270">
      <w:pPr>
        <w:pStyle w:val="TOC2"/>
        <w:rPr>
          <w:rFonts w:asciiTheme="minorHAnsi" w:eastAsiaTheme="minorEastAsia" w:hAnsiTheme="minorHAnsi" w:cstheme="minorBidi"/>
          <w:noProof/>
          <w:lang w:val="en-DE" w:eastAsia="en-GB"/>
        </w:rPr>
      </w:pPr>
      <w:hyperlink w:anchor="_Toc93250901" w:history="1">
        <w:r w:rsidRPr="0018380E">
          <w:rPr>
            <w:rStyle w:val="Hyperlink"/>
            <w:noProof/>
            <w:lang w:val="en-US" w:eastAsia="en-GB"/>
          </w:rPr>
          <w:t>2.1</w:t>
        </w:r>
        <w:r>
          <w:rPr>
            <w:rFonts w:asciiTheme="minorHAnsi" w:eastAsiaTheme="minorEastAsia" w:hAnsiTheme="minorHAnsi" w:cstheme="minorBidi"/>
            <w:noProof/>
            <w:lang w:val="en-DE" w:eastAsia="en-GB"/>
          </w:rPr>
          <w:tab/>
        </w:r>
        <w:r w:rsidRPr="0018380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_Toc93250901 \h </w:instrText>
        </w:r>
        <w:r>
          <w:rPr>
            <w:noProof/>
            <w:webHidden/>
          </w:rPr>
        </w:r>
        <w:r>
          <w:rPr>
            <w:noProof/>
            <w:webHidden/>
          </w:rPr>
          <w:fldChar w:fldCharType="separate"/>
        </w:r>
        <w:r>
          <w:rPr>
            <w:noProof/>
            <w:webHidden/>
          </w:rPr>
          <w:t>9</w:t>
        </w:r>
        <w:r>
          <w:rPr>
            <w:noProof/>
            <w:webHidden/>
          </w:rPr>
          <w:fldChar w:fldCharType="end"/>
        </w:r>
      </w:hyperlink>
    </w:p>
    <w:p w14:paraId="6006D9DC" w14:textId="1386A023" w:rsidR="005A6270" w:rsidRDefault="005A6270">
      <w:pPr>
        <w:pStyle w:val="TOC3"/>
        <w:rPr>
          <w:rFonts w:asciiTheme="minorHAnsi" w:eastAsiaTheme="minorEastAsia" w:hAnsiTheme="minorHAnsi" w:cstheme="minorBidi"/>
          <w:noProof/>
          <w:lang w:val="en-DE" w:eastAsia="en-GB"/>
        </w:rPr>
      </w:pPr>
      <w:hyperlink w:anchor="_Toc93250902" w:history="1">
        <w:r w:rsidRPr="0018380E">
          <w:rPr>
            <w:rStyle w:val="Hyperlink"/>
            <w:noProof/>
            <w:lang w:val="en-US" w:eastAsia="en-GB"/>
          </w:rPr>
          <w:t>2.1.1</w:t>
        </w:r>
        <w:r>
          <w:rPr>
            <w:rFonts w:asciiTheme="minorHAnsi" w:eastAsiaTheme="minorEastAsia" w:hAnsiTheme="minorHAnsi" w:cstheme="minorBidi"/>
            <w:noProof/>
            <w:lang w:val="en-DE" w:eastAsia="en-GB"/>
          </w:rPr>
          <w:tab/>
        </w:r>
        <w:r w:rsidRPr="0018380E">
          <w:rPr>
            <w:rStyle w:val="Hyperlink"/>
            <w:noProof/>
            <w:lang w:val="en-US" w:eastAsia="en-GB"/>
          </w:rPr>
          <w:t>Histopathology H&amp;E</w:t>
        </w:r>
        <w:r>
          <w:rPr>
            <w:noProof/>
            <w:webHidden/>
          </w:rPr>
          <w:tab/>
        </w:r>
        <w:r>
          <w:rPr>
            <w:noProof/>
            <w:webHidden/>
          </w:rPr>
          <w:fldChar w:fldCharType="begin"/>
        </w:r>
        <w:r>
          <w:rPr>
            <w:noProof/>
            <w:webHidden/>
          </w:rPr>
          <w:instrText xml:space="preserve"> PAGEREF _Toc93250902 \h </w:instrText>
        </w:r>
        <w:r>
          <w:rPr>
            <w:noProof/>
            <w:webHidden/>
          </w:rPr>
        </w:r>
        <w:r>
          <w:rPr>
            <w:noProof/>
            <w:webHidden/>
          </w:rPr>
          <w:fldChar w:fldCharType="separate"/>
        </w:r>
        <w:r>
          <w:rPr>
            <w:noProof/>
            <w:webHidden/>
          </w:rPr>
          <w:t>9</w:t>
        </w:r>
        <w:r>
          <w:rPr>
            <w:noProof/>
            <w:webHidden/>
          </w:rPr>
          <w:fldChar w:fldCharType="end"/>
        </w:r>
      </w:hyperlink>
    </w:p>
    <w:p w14:paraId="01E0B4C7" w14:textId="346566CC" w:rsidR="005A6270" w:rsidRDefault="005A6270">
      <w:pPr>
        <w:pStyle w:val="TOC3"/>
        <w:rPr>
          <w:rFonts w:asciiTheme="minorHAnsi" w:eastAsiaTheme="minorEastAsia" w:hAnsiTheme="minorHAnsi" w:cstheme="minorBidi"/>
          <w:noProof/>
          <w:lang w:val="en-DE" w:eastAsia="en-GB"/>
        </w:rPr>
      </w:pPr>
      <w:hyperlink w:anchor="_Toc93250903" w:history="1">
        <w:r w:rsidRPr="0018380E">
          <w:rPr>
            <w:rStyle w:val="Hyperlink"/>
            <w:noProof/>
            <w:lang w:val="en-US" w:eastAsia="en-GB"/>
          </w:rPr>
          <w:t>2.1.2</w:t>
        </w:r>
        <w:r>
          <w:rPr>
            <w:rFonts w:asciiTheme="minorHAnsi" w:eastAsiaTheme="minorEastAsia" w:hAnsiTheme="minorHAnsi" w:cstheme="minorBidi"/>
            <w:noProof/>
            <w:lang w:val="en-DE" w:eastAsia="en-GB"/>
          </w:rPr>
          <w:tab/>
        </w:r>
        <w:r w:rsidRPr="0018380E">
          <w:rPr>
            <w:rStyle w:val="Hyperlink"/>
            <w:noProof/>
            <w:lang w:val="en-US" w:eastAsia="en-GB"/>
          </w:rPr>
          <w:t>Volumetric Data</w:t>
        </w:r>
        <w:r>
          <w:rPr>
            <w:noProof/>
            <w:webHidden/>
          </w:rPr>
          <w:tab/>
        </w:r>
        <w:r>
          <w:rPr>
            <w:noProof/>
            <w:webHidden/>
          </w:rPr>
          <w:fldChar w:fldCharType="begin"/>
        </w:r>
        <w:r>
          <w:rPr>
            <w:noProof/>
            <w:webHidden/>
          </w:rPr>
          <w:instrText xml:space="preserve"> PAGEREF _Toc93250903 \h </w:instrText>
        </w:r>
        <w:r>
          <w:rPr>
            <w:noProof/>
            <w:webHidden/>
          </w:rPr>
        </w:r>
        <w:r>
          <w:rPr>
            <w:noProof/>
            <w:webHidden/>
          </w:rPr>
          <w:fldChar w:fldCharType="separate"/>
        </w:r>
        <w:r>
          <w:rPr>
            <w:noProof/>
            <w:webHidden/>
          </w:rPr>
          <w:t>9</w:t>
        </w:r>
        <w:r>
          <w:rPr>
            <w:noProof/>
            <w:webHidden/>
          </w:rPr>
          <w:fldChar w:fldCharType="end"/>
        </w:r>
      </w:hyperlink>
    </w:p>
    <w:p w14:paraId="2483E054" w14:textId="0791FBD6" w:rsidR="005A6270" w:rsidRDefault="005A6270">
      <w:pPr>
        <w:pStyle w:val="TOC2"/>
        <w:rPr>
          <w:rFonts w:asciiTheme="minorHAnsi" w:eastAsiaTheme="minorEastAsia" w:hAnsiTheme="minorHAnsi" w:cstheme="minorBidi"/>
          <w:noProof/>
          <w:lang w:val="en-DE" w:eastAsia="en-GB"/>
        </w:rPr>
      </w:pPr>
      <w:hyperlink w:anchor="_Toc93250904" w:history="1">
        <w:r w:rsidRPr="0018380E">
          <w:rPr>
            <w:rStyle w:val="Hyperlink"/>
            <w:noProof/>
            <w:lang w:val="en-US" w:eastAsia="en-GB"/>
          </w:rPr>
          <w:t>2.2</w:t>
        </w:r>
        <w:r>
          <w:rPr>
            <w:rFonts w:asciiTheme="minorHAnsi" w:eastAsiaTheme="minorEastAsia" w:hAnsiTheme="minorHAnsi" w:cstheme="minorBidi"/>
            <w:noProof/>
            <w:lang w:val="en-DE" w:eastAsia="en-GB"/>
          </w:rPr>
          <w:tab/>
        </w:r>
        <w:r w:rsidRPr="0018380E">
          <w:rPr>
            <w:rStyle w:val="Hyperlink"/>
            <w:noProof/>
            <w:lang w:val="en-US" w:eastAsia="en-GB"/>
          </w:rPr>
          <w:t>Motivation</w:t>
        </w:r>
        <w:r>
          <w:rPr>
            <w:noProof/>
            <w:webHidden/>
          </w:rPr>
          <w:tab/>
        </w:r>
        <w:r>
          <w:rPr>
            <w:noProof/>
            <w:webHidden/>
          </w:rPr>
          <w:fldChar w:fldCharType="begin"/>
        </w:r>
        <w:r>
          <w:rPr>
            <w:noProof/>
            <w:webHidden/>
          </w:rPr>
          <w:instrText xml:space="preserve"> PAGEREF _Toc93250904 \h </w:instrText>
        </w:r>
        <w:r>
          <w:rPr>
            <w:noProof/>
            <w:webHidden/>
          </w:rPr>
        </w:r>
        <w:r>
          <w:rPr>
            <w:noProof/>
            <w:webHidden/>
          </w:rPr>
          <w:fldChar w:fldCharType="separate"/>
        </w:r>
        <w:r>
          <w:rPr>
            <w:noProof/>
            <w:webHidden/>
          </w:rPr>
          <w:t>10</w:t>
        </w:r>
        <w:r>
          <w:rPr>
            <w:noProof/>
            <w:webHidden/>
          </w:rPr>
          <w:fldChar w:fldCharType="end"/>
        </w:r>
      </w:hyperlink>
    </w:p>
    <w:p w14:paraId="7241CC88" w14:textId="7BFD9168" w:rsidR="005A6270" w:rsidRDefault="005A6270">
      <w:pPr>
        <w:pStyle w:val="TOC3"/>
        <w:rPr>
          <w:rFonts w:asciiTheme="minorHAnsi" w:eastAsiaTheme="minorEastAsia" w:hAnsiTheme="minorHAnsi" w:cstheme="minorBidi"/>
          <w:noProof/>
          <w:lang w:val="en-DE" w:eastAsia="en-GB"/>
        </w:rPr>
      </w:pPr>
      <w:hyperlink w:anchor="_Toc93250905" w:history="1">
        <w:r w:rsidRPr="0018380E">
          <w:rPr>
            <w:rStyle w:val="Hyperlink"/>
            <w:noProof/>
            <w:lang w:val="en-US" w:eastAsia="en-GB"/>
          </w:rPr>
          <w:t>2.2.1</w:t>
        </w:r>
        <w:r>
          <w:rPr>
            <w:rFonts w:asciiTheme="minorHAnsi" w:eastAsiaTheme="minorEastAsia" w:hAnsiTheme="minorHAnsi" w:cstheme="minorBidi"/>
            <w:noProof/>
            <w:lang w:val="en-DE" w:eastAsia="en-GB"/>
          </w:rPr>
          <w:tab/>
        </w:r>
        <w:r w:rsidRPr="0018380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_Toc93250905 \h </w:instrText>
        </w:r>
        <w:r>
          <w:rPr>
            <w:noProof/>
            <w:webHidden/>
          </w:rPr>
        </w:r>
        <w:r>
          <w:rPr>
            <w:noProof/>
            <w:webHidden/>
          </w:rPr>
          <w:fldChar w:fldCharType="separate"/>
        </w:r>
        <w:r>
          <w:rPr>
            <w:noProof/>
            <w:webHidden/>
          </w:rPr>
          <w:t>10</w:t>
        </w:r>
        <w:r>
          <w:rPr>
            <w:noProof/>
            <w:webHidden/>
          </w:rPr>
          <w:fldChar w:fldCharType="end"/>
        </w:r>
      </w:hyperlink>
    </w:p>
    <w:p w14:paraId="61508254" w14:textId="2D7F9F13" w:rsidR="005A6270" w:rsidRDefault="005A6270">
      <w:pPr>
        <w:pStyle w:val="TOC3"/>
        <w:rPr>
          <w:rFonts w:asciiTheme="minorHAnsi" w:eastAsiaTheme="minorEastAsia" w:hAnsiTheme="minorHAnsi" w:cstheme="minorBidi"/>
          <w:noProof/>
          <w:lang w:val="en-DE" w:eastAsia="en-GB"/>
        </w:rPr>
      </w:pPr>
      <w:hyperlink w:anchor="_Toc93250906" w:history="1">
        <w:r w:rsidRPr="0018380E">
          <w:rPr>
            <w:rStyle w:val="Hyperlink"/>
            <w:noProof/>
            <w:lang w:val="en-US" w:eastAsia="en-GB"/>
          </w:rPr>
          <w:t>2.2.2</w:t>
        </w:r>
        <w:r>
          <w:rPr>
            <w:rFonts w:asciiTheme="minorHAnsi" w:eastAsiaTheme="minorEastAsia" w:hAnsiTheme="minorHAnsi" w:cstheme="minorBidi"/>
            <w:noProof/>
            <w:lang w:val="en-DE" w:eastAsia="en-GB"/>
          </w:rPr>
          <w:tab/>
        </w:r>
        <w:r w:rsidRPr="0018380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_Toc93250906 \h </w:instrText>
        </w:r>
        <w:r>
          <w:rPr>
            <w:noProof/>
            <w:webHidden/>
          </w:rPr>
        </w:r>
        <w:r>
          <w:rPr>
            <w:noProof/>
            <w:webHidden/>
          </w:rPr>
          <w:fldChar w:fldCharType="separate"/>
        </w:r>
        <w:r>
          <w:rPr>
            <w:noProof/>
            <w:webHidden/>
          </w:rPr>
          <w:t>10</w:t>
        </w:r>
        <w:r>
          <w:rPr>
            <w:noProof/>
            <w:webHidden/>
          </w:rPr>
          <w:fldChar w:fldCharType="end"/>
        </w:r>
      </w:hyperlink>
    </w:p>
    <w:p w14:paraId="68A4B358" w14:textId="1C59593B" w:rsidR="005A6270" w:rsidRDefault="005A6270">
      <w:pPr>
        <w:pStyle w:val="TOC2"/>
        <w:rPr>
          <w:rFonts w:asciiTheme="minorHAnsi" w:eastAsiaTheme="minorEastAsia" w:hAnsiTheme="minorHAnsi" w:cstheme="minorBidi"/>
          <w:noProof/>
          <w:lang w:val="en-DE" w:eastAsia="en-GB"/>
        </w:rPr>
      </w:pPr>
      <w:hyperlink w:anchor="_Toc93250907" w:history="1">
        <w:r w:rsidRPr="0018380E">
          <w:rPr>
            <w:rStyle w:val="Hyperlink"/>
            <w:noProof/>
            <w:lang w:val="en-US" w:eastAsia="en-GB"/>
          </w:rPr>
          <w:t>2.3</w:t>
        </w:r>
        <w:r>
          <w:rPr>
            <w:rFonts w:asciiTheme="minorHAnsi" w:eastAsiaTheme="minorEastAsia" w:hAnsiTheme="minorHAnsi" w:cstheme="minorBidi"/>
            <w:noProof/>
            <w:lang w:val="en-DE" w:eastAsia="en-GB"/>
          </w:rPr>
          <w:tab/>
        </w:r>
        <w:r w:rsidRPr="0018380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_Toc93250907 \h </w:instrText>
        </w:r>
        <w:r>
          <w:rPr>
            <w:noProof/>
            <w:webHidden/>
          </w:rPr>
        </w:r>
        <w:r>
          <w:rPr>
            <w:noProof/>
            <w:webHidden/>
          </w:rPr>
          <w:fldChar w:fldCharType="separate"/>
        </w:r>
        <w:r>
          <w:rPr>
            <w:noProof/>
            <w:webHidden/>
          </w:rPr>
          <w:t>11</w:t>
        </w:r>
        <w:r>
          <w:rPr>
            <w:noProof/>
            <w:webHidden/>
          </w:rPr>
          <w:fldChar w:fldCharType="end"/>
        </w:r>
      </w:hyperlink>
    </w:p>
    <w:p w14:paraId="11812737" w14:textId="18B95152" w:rsidR="005A6270" w:rsidRDefault="005A6270">
      <w:pPr>
        <w:pStyle w:val="TOC2"/>
        <w:rPr>
          <w:rFonts w:asciiTheme="minorHAnsi" w:eastAsiaTheme="minorEastAsia" w:hAnsiTheme="minorHAnsi" w:cstheme="minorBidi"/>
          <w:noProof/>
          <w:lang w:val="en-DE" w:eastAsia="en-GB"/>
        </w:rPr>
      </w:pPr>
      <w:hyperlink w:anchor="_Toc93250908" w:history="1">
        <w:r w:rsidRPr="0018380E">
          <w:rPr>
            <w:rStyle w:val="Hyperlink"/>
            <w:noProof/>
            <w:lang w:val="en-US" w:eastAsia="en-GB"/>
          </w:rPr>
          <w:t>2.4</w:t>
        </w:r>
        <w:r>
          <w:rPr>
            <w:rFonts w:asciiTheme="minorHAnsi" w:eastAsiaTheme="minorEastAsia" w:hAnsiTheme="minorHAnsi" w:cstheme="minorBidi"/>
            <w:noProof/>
            <w:lang w:val="en-DE" w:eastAsia="en-GB"/>
          </w:rPr>
          <w:tab/>
        </w:r>
        <w:r w:rsidRPr="0018380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_Toc93250908 \h </w:instrText>
        </w:r>
        <w:r>
          <w:rPr>
            <w:noProof/>
            <w:webHidden/>
          </w:rPr>
        </w:r>
        <w:r>
          <w:rPr>
            <w:noProof/>
            <w:webHidden/>
          </w:rPr>
          <w:fldChar w:fldCharType="separate"/>
        </w:r>
        <w:r>
          <w:rPr>
            <w:noProof/>
            <w:webHidden/>
          </w:rPr>
          <w:t>12</w:t>
        </w:r>
        <w:r>
          <w:rPr>
            <w:noProof/>
            <w:webHidden/>
          </w:rPr>
          <w:fldChar w:fldCharType="end"/>
        </w:r>
      </w:hyperlink>
    </w:p>
    <w:p w14:paraId="22CA2034" w14:textId="65EC6CF4" w:rsidR="005A6270" w:rsidRDefault="005A6270">
      <w:pPr>
        <w:pStyle w:val="TOC2"/>
        <w:rPr>
          <w:rFonts w:asciiTheme="minorHAnsi" w:eastAsiaTheme="minorEastAsia" w:hAnsiTheme="minorHAnsi" w:cstheme="minorBidi"/>
          <w:noProof/>
          <w:lang w:val="en-DE" w:eastAsia="en-GB"/>
        </w:rPr>
      </w:pPr>
      <w:hyperlink w:anchor="_Toc93250909" w:history="1">
        <w:r w:rsidRPr="0018380E">
          <w:rPr>
            <w:rStyle w:val="Hyperlink"/>
            <w:noProof/>
            <w:lang w:val="en-US"/>
          </w:rPr>
          <w:t>2.5</w:t>
        </w:r>
        <w:r>
          <w:rPr>
            <w:rFonts w:asciiTheme="minorHAnsi" w:eastAsiaTheme="minorEastAsia" w:hAnsiTheme="minorHAnsi" w:cstheme="minorBidi"/>
            <w:noProof/>
            <w:lang w:val="en-DE" w:eastAsia="en-GB"/>
          </w:rPr>
          <w:tab/>
        </w:r>
        <w:r w:rsidRPr="0018380E">
          <w:rPr>
            <w:rStyle w:val="Hyperlink"/>
            <w:noProof/>
            <w:lang w:val="en-US"/>
          </w:rPr>
          <w:t>Decision Tree</w:t>
        </w:r>
        <w:r>
          <w:rPr>
            <w:noProof/>
            <w:webHidden/>
          </w:rPr>
          <w:tab/>
        </w:r>
        <w:r>
          <w:rPr>
            <w:noProof/>
            <w:webHidden/>
          </w:rPr>
          <w:fldChar w:fldCharType="begin"/>
        </w:r>
        <w:r>
          <w:rPr>
            <w:noProof/>
            <w:webHidden/>
          </w:rPr>
          <w:instrText xml:space="preserve"> PAGEREF _Toc93250909 \h </w:instrText>
        </w:r>
        <w:r>
          <w:rPr>
            <w:noProof/>
            <w:webHidden/>
          </w:rPr>
        </w:r>
        <w:r>
          <w:rPr>
            <w:noProof/>
            <w:webHidden/>
          </w:rPr>
          <w:fldChar w:fldCharType="separate"/>
        </w:r>
        <w:r>
          <w:rPr>
            <w:noProof/>
            <w:webHidden/>
          </w:rPr>
          <w:t>13</w:t>
        </w:r>
        <w:r>
          <w:rPr>
            <w:noProof/>
            <w:webHidden/>
          </w:rPr>
          <w:fldChar w:fldCharType="end"/>
        </w:r>
      </w:hyperlink>
    </w:p>
    <w:p w14:paraId="3F423FB6" w14:textId="55CC6D9A" w:rsidR="005A6270" w:rsidRDefault="005A6270">
      <w:pPr>
        <w:pStyle w:val="TOC2"/>
        <w:rPr>
          <w:rFonts w:asciiTheme="minorHAnsi" w:eastAsiaTheme="minorEastAsia" w:hAnsiTheme="minorHAnsi" w:cstheme="minorBidi"/>
          <w:noProof/>
          <w:lang w:val="en-DE" w:eastAsia="en-GB"/>
        </w:rPr>
      </w:pPr>
      <w:hyperlink w:anchor="_Toc93250910" w:history="1">
        <w:r w:rsidRPr="0018380E">
          <w:rPr>
            <w:rStyle w:val="Hyperlink"/>
            <w:noProof/>
            <w:lang w:val="en-US" w:eastAsia="en-GB"/>
          </w:rPr>
          <w:t>2.6</w:t>
        </w:r>
        <w:r>
          <w:rPr>
            <w:rFonts w:asciiTheme="minorHAnsi" w:eastAsiaTheme="minorEastAsia" w:hAnsiTheme="minorHAnsi" w:cstheme="minorBidi"/>
            <w:noProof/>
            <w:lang w:val="en-DE" w:eastAsia="en-GB"/>
          </w:rPr>
          <w:tab/>
        </w:r>
        <w:r w:rsidRPr="0018380E">
          <w:rPr>
            <w:rStyle w:val="Hyperlink"/>
            <w:noProof/>
            <w:lang w:val="en-US" w:eastAsia="en-GB"/>
          </w:rPr>
          <w:t>Random forest</w:t>
        </w:r>
        <w:r>
          <w:rPr>
            <w:noProof/>
            <w:webHidden/>
          </w:rPr>
          <w:tab/>
        </w:r>
        <w:r>
          <w:rPr>
            <w:noProof/>
            <w:webHidden/>
          </w:rPr>
          <w:fldChar w:fldCharType="begin"/>
        </w:r>
        <w:r>
          <w:rPr>
            <w:noProof/>
            <w:webHidden/>
          </w:rPr>
          <w:instrText xml:space="preserve"> PAGEREF _Toc93250910 \h </w:instrText>
        </w:r>
        <w:r>
          <w:rPr>
            <w:noProof/>
            <w:webHidden/>
          </w:rPr>
        </w:r>
        <w:r>
          <w:rPr>
            <w:noProof/>
            <w:webHidden/>
          </w:rPr>
          <w:fldChar w:fldCharType="separate"/>
        </w:r>
        <w:r>
          <w:rPr>
            <w:noProof/>
            <w:webHidden/>
          </w:rPr>
          <w:t>14</w:t>
        </w:r>
        <w:r>
          <w:rPr>
            <w:noProof/>
            <w:webHidden/>
          </w:rPr>
          <w:fldChar w:fldCharType="end"/>
        </w:r>
      </w:hyperlink>
    </w:p>
    <w:p w14:paraId="6B92F445" w14:textId="69858550" w:rsidR="005A6270" w:rsidRDefault="005A6270">
      <w:pPr>
        <w:pStyle w:val="TOC2"/>
        <w:rPr>
          <w:rFonts w:asciiTheme="minorHAnsi" w:eastAsiaTheme="minorEastAsia" w:hAnsiTheme="minorHAnsi" w:cstheme="minorBidi"/>
          <w:noProof/>
          <w:lang w:val="en-DE" w:eastAsia="en-GB"/>
        </w:rPr>
      </w:pPr>
      <w:hyperlink w:anchor="_Toc93250911" w:history="1">
        <w:r w:rsidRPr="0018380E">
          <w:rPr>
            <w:rStyle w:val="Hyperlink"/>
            <w:noProof/>
            <w:lang w:val="en-US" w:eastAsia="en-GB"/>
          </w:rPr>
          <w:t>2.7</w:t>
        </w:r>
        <w:r>
          <w:rPr>
            <w:rFonts w:asciiTheme="minorHAnsi" w:eastAsiaTheme="minorEastAsia" w:hAnsiTheme="minorHAnsi" w:cstheme="minorBidi"/>
            <w:noProof/>
            <w:lang w:val="en-DE" w:eastAsia="en-GB"/>
          </w:rPr>
          <w:tab/>
        </w:r>
        <w:r w:rsidRPr="0018380E">
          <w:rPr>
            <w:rStyle w:val="Hyperlink"/>
            <w:noProof/>
            <w:lang w:val="en-US" w:eastAsia="en-GB"/>
          </w:rPr>
          <w:t>Feature extraction</w:t>
        </w:r>
        <w:r>
          <w:rPr>
            <w:noProof/>
            <w:webHidden/>
          </w:rPr>
          <w:tab/>
        </w:r>
        <w:r>
          <w:rPr>
            <w:noProof/>
            <w:webHidden/>
          </w:rPr>
          <w:fldChar w:fldCharType="begin"/>
        </w:r>
        <w:r>
          <w:rPr>
            <w:noProof/>
            <w:webHidden/>
          </w:rPr>
          <w:instrText xml:space="preserve"> PAGEREF _Toc93250911 \h </w:instrText>
        </w:r>
        <w:r>
          <w:rPr>
            <w:noProof/>
            <w:webHidden/>
          </w:rPr>
        </w:r>
        <w:r>
          <w:rPr>
            <w:noProof/>
            <w:webHidden/>
          </w:rPr>
          <w:fldChar w:fldCharType="separate"/>
        </w:r>
        <w:r>
          <w:rPr>
            <w:noProof/>
            <w:webHidden/>
          </w:rPr>
          <w:t>14</w:t>
        </w:r>
        <w:r>
          <w:rPr>
            <w:noProof/>
            <w:webHidden/>
          </w:rPr>
          <w:fldChar w:fldCharType="end"/>
        </w:r>
      </w:hyperlink>
    </w:p>
    <w:p w14:paraId="7FB1DC05" w14:textId="3C3B62DB" w:rsidR="005A6270" w:rsidRDefault="005A6270">
      <w:pPr>
        <w:pStyle w:val="TOC3"/>
        <w:rPr>
          <w:rFonts w:asciiTheme="minorHAnsi" w:eastAsiaTheme="minorEastAsia" w:hAnsiTheme="minorHAnsi" w:cstheme="minorBidi"/>
          <w:noProof/>
          <w:lang w:val="en-DE" w:eastAsia="en-GB"/>
        </w:rPr>
      </w:pPr>
      <w:hyperlink w:anchor="_Toc93250912" w:history="1">
        <w:r w:rsidRPr="0018380E">
          <w:rPr>
            <w:rStyle w:val="Hyperlink"/>
            <w:noProof/>
            <w:lang w:val="en-US" w:eastAsia="en-GB"/>
          </w:rPr>
          <w:t>2.7.1</w:t>
        </w:r>
        <w:r>
          <w:rPr>
            <w:rFonts w:asciiTheme="minorHAnsi" w:eastAsiaTheme="minorEastAsia" w:hAnsiTheme="minorHAnsi" w:cstheme="minorBidi"/>
            <w:noProof/>
            <w:lang w:val="en-DE" w:eastAsia="en-GB"/>
          </w:rPr>
          <w:tab/>
        </w:r>
        <w:r w:rsidRPr="0018380E">
          <w:rPr>
            <w:rStyle w:val="Hyperlink"/>
            <w:noProof/>
            <w:lang w:val="en-US" w:eastAsia="en-GB"/>
          </w:rPr>
          <w:t>Convolutions</w:t>
        </w:r>
        <w:r>
          <w:rPr>
            <w:noProof/>
            <w:webHidden/>
          </w:rPr>
          <w:tab/>
        </w:r>
        <w:r>
          <w:rPr>
            <w:noProof/>
            <w:webHidden/>
          </w:rPr>
          <w:fldChar w:fldCharType="begin"/>
        </w:r>
        <w:r>
          <w:rPr>
            <w:noProof/>
            <w:webHidden/>
          </w:rPr>
          <w:instrText xml:space="preserve"> PAGEREF _Toc93250912 \h </w:instrText>
        </w:r>
        <w:r>
          <w:rPr>
            <w:noProof/>
            <w:webHidden/>
          </w:rPr>
        </w:r>
        <w:r>
          <w:rPr>
            <w:noProof/>
            <w:webHidden/>
          </w:rPr>
          <w:fldChar w:fldCharType="separate"/>
        </w:r>
        <w:r>
          <w:rPr>
            <w:noProof/>
            <w:webHidden/>
          </w:rPr>
          <w:t>15</w:t>
        </w:r>
        <w:r>
          <w:rPr>
            <w:noProof/>
            <w:webHidden/>
          </w:rPr>
          <w:fldChar w:fldCharType="end"/>
        </w:r>
      </w:hyperlink>
    </w:p>
    <w:p w14:paraId="6552ADD1" w14:textId="0989CF69" w:rsidR="005A6270" w:rsidRDefault="005A6270">
      <w:pPr>
        <w:pStyle w:val="TOC3"/>
        <w:rPr>
          <w:rFonts w:asciiTheme="minorHAnsi" w:eastAsiaTheme="minorEastAsia" w:hAnsiTheme="minorHAnsi" w:cstheme="minorBidi"/>
          <w:noProof/>
          <w:lang w:val="en-DE" w:eastAsia="en-GB"/>
        </w:rPr>
      </w:pPr>
      <w:hyperlink w:anchor="_Toc93250913" w:history="1">
        <w:r w:rsidRPr="0018380E">
          <w:rPr>
            <w:rStyle w:val="Hyperlink"/>
            <w:noProof/>
            <w:lang w:val="en-US" w:eastAsia="en-GB"/>
          </w:rPr>
          <w:t>2.7.2</w:t>
        </w:r>
        <w:r>
          <w:rPr>
            <w:rFonts w:asciiTheme="minorHAnsi" w:eastAsiaTheme="minorEastAsia" w:hAnsiTheme="minorHAnsi" w:cstheme="minorBidi"/>
            <w:noProof/>
            <w:lang w:val="en-DE" w:eastAsia="en-GB"/>
          </w:rPr>
          <w:tab/>
        </w:r>
        <w:r w:rsidRPr="0018380E">
          <w:rPr>
            <w:rStyle w:val="Hyperlink"/>
            <w:noProof/>
            <w:lang w:val="en-US" w:eastAsia="en-GB"/>
          </w:rPr>
          <w:t>Feature sets</w:t>
        </w:r>
        <w:r>
          <w:rPr>
            <w:noProof/>
            <w:webHidden/>
          </w:rPr>
          <w:tab/>
        </w:r>
        <w:r>
          <w:rPr>
            <w:noProof/>
            <w:webHidden/>
          </w:rPr>
          <w:fldChar w:fldCharType="begin"/>
        </w:r>
        <w:r>
          <w:rPr>
            <w:noProof/>
            <w:webHidden/>
          </w:rPr>
          <w:instrText xml:space="preserve"> PAGEREF _Toc93250913 \h </w:instrText>
        </w:r>
        <w:r>
          <w:rPr>
            <w:noProof/>
            <w:webHidden/>
          </w:rPr>
        </w:r>
        <w:r>
          <w:rPr>
            <w:noProof/>
            <w:webHidden/>
          </w:rPr>
          <w:fldChar w:fldCharType="separate"/>
        </w:r>
        <w:r>
          <w:rPr>
            <w:noProof/>
            <w:webHidden/>
          </w:rPr>
          <w:t>15</w:t>
        </w:r>
        <w:r>
          <w:rPr>
            <w:noProof/>
            <w:webHidden/>
          </w:rPr>
          <w:fldChar w:fldCharType="end"/>
        </w:r>
      </w:hyperlink>
    </w:p>
    <w:p w14:paraId="2FE30A76" w14:textId="213C5010" w:rsidR="005A6270" w:rsidRDefault="005A6270">
      <w:pPr>
        <w:pStyle w:val="TOC1"/>
        <w:rPr>
          <w:rFonts w:asciiTheme="minorHAnsi" w:eastAsiaTheme="minorEastAsia" w:hAnsiTheme="minorHAnsi" w:cstheme="minorBidi"/>
          <w:b w:val="0"/>
          <w:noProof/>
          <w:lang w:val="en-DE" w:eastAsia="en-GB"/>
        </w:rPr>
      </w:pPr>
      <w:hyperlink w:anchor="_Toc93250914" w:history="1">
        <w:r w:rsidRPr="0018380E">
          <w:rPr>
            <w:rStyle w:val="Hyperlink"/>
            <w:noProof/>
            <w:lang w:val="en-US" w:eastAsia="en-GB"/>
          </w:rPr>
          <w:t>3</w:t>
        </w:r>
        <w:r>
          <w:rPr>
            <w:rFonts w:asciiTheme="minorHAnsi" w:eastAsiaTheme="minorEastAsia" w:hAnsiTheme="minorHAnsi" w:cstheme="minorBidi"/>
            <w:b w:val="0"/>
            <w:noProof/>
            <w:lang w:val="en-DE" w:eastAsia="en-GB"/>
          </w:rPr>
          <w:tab/>
        </w:r>
        <w:r w:rsidRPr="0018380E">
          <w:rPr>
            <w:rStyle w:val="Hyperlink"/>
            <w:noProof/>
            <w:lang w:val="en-US" w:eastAsia="en-GB"/>
          </w:rPr>
          <w:t>Methods</w:t>
        </w:r>
        <w:r>
          <w:rPr>
            <w:noProof/>
            <w:webHidden/>
          </w:rPr>
          <w:tab/>
        </w:r>
        <w:r>
          <w:rPr>
            <w:noProof/>
            <w:webHidden/>
          </w:rPr>
          <w:fldChar w:fldCharType="begin"/>
        </w:r>
        <w:r>
          <w:rPr>
            <w:noProof/>
            <w:webHidden/>
          </w:rPr>
          <w:instrText xml:space="preserve"> PAGEREF _Toc93250914 \h </w:instrText>
        </w:r>
        <w:r>
          <w:rPr>
            <w:noProof/>
            <w:webHidden/>
          </w:rPr>
        </w:r>
        <w:r>
          <w:rPr>
            <w:noProof/>
            <w:webHidden/>
          </w:rPr>
          <w:fldChar w:fldCharType="separate"/>
        </w:r>
        <w:r>
          <w:rPr>
            <w:noProof/>
            <w:webHidden/>
          </w:rPr>
          <w:t>17</w:t>
        </w:r>
        <w:r>
          <w:rPr>
            <w:noProof/>
            <w:webHidden/>
          </w:rPr>
          <w:fldChar w:fldCharType="end"/>
        </w:r>
      </w:hyperlink>
    </w:p>
    <w:p w14:paraId="34151B0C" w14:textId="19F3025A" w:rsidR="005A6270" w:rsidRDefault="005A6270">
      <w:pPr>
        <w:pStyle w:val="TOC2"/>
        <w:rPr>
          <w:rFonts w:asciiTheme="minorHAnsi" w:eastAsiaTheme="minorEastAsia" w:hAnsiTheme="minorHAnsi" w:cstheme="minorBidi"/>
          <w:noProof/>
          <w:lang w:val="en-DE" w:eastAsia="en-GB"/>
        </w:rPr>
      </w:pPr>
      <w:hyperlink w:anchor="_Toc93250915" w:history="1">
        <w:r w:rsidRPr="0018380E">
          <w:rPr>
            <w:rStyle w:val="Hyperlink"/>
            <w:noProof/>
            <w:lang w:val="en-US" w:eastAsia="en-GB"/>
          </w:rPr>
          <w:t>3.1</w:t>
        </w:r>
        <w:r>
          <w:rPr>
            <w:rFonts w:asciiTheme="minorHAnsi" w:eastAsiaTheme="minorEastAsia" w:hAnsiTheme="minorHAnsi" w:cstheme="minorBidi"/>
            <w:noProof/>
            <w:lang w:val="en-DE" w:eastAsia="en-GB"/>
          </w:rPr>
          <w:tab/>
        </w:r>
        <w:r w:rsidRPr="0018380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_Toc93250915 \h </w:instrText>
        </w:r>
        <w:r>
          <w:rPr>
            <w:noProof/>
            <w:webHidden/>
          </w:rPr>
        </w:r>
        <w:r>
          <w:rPr>
            <w:noProof/>
            <w:webHidden/>
          </w:rPr>
          <w:fldChar w:fldCharType="separate"/>
        </w:r>
        <w:r>
          <w:rPr>
            <w:noProof/>
            <w:webHidden/>
          </w:rPr>
          <w:t>17</w:t>
        </w:r>
        <w:r>
          <w:rPr>
            <w:noProof/>
            <w:webHidden/>
          </w:rPr>
          <w:fldChar w:fldCharType="end"/>
        </w:r>
      </w:hyperlink>
    </w:p>
    <w:p w14:paraId="28BB6E75" w14:textId="5F3C29A0" w:rsidR="005A6270" w:rsidRDefault="005A6270">
      <w:pPr>
        <w:pStyle w:val="TOC1"/>
        <w:rPr>
          <w:rFonts w:asciiTheme="minorHAnsi" w:eastAsiaTheme="minorEastAsia" w:hAnsiTheme="minorHAnsi" w:cstheme="minorBidi"/>
          <w:b w:val="0"/>
          <w:noProof/>
          <w:lang w:val="en-DE" w:eastAsia="en-GB"/>
        </w:rPr>
      </w:pPr>
      <w:hyperlink w:anchor="_Toc93250916" w:history="1">
        <w:r w:rsidRPr="0018380E">
          <w:rPr>
            <w:rStyle w:val="Hyperlink"/>
            <w:noProof/>
            <w:lang w:val="en-US" w:eastAsia="en-GB"/>
          </w:rPr>
          <w:t>4</w:t>
        </w:r>
        <w:r>
          <w:rPr>
            <w:rFonts w:asciiTheme="minorHAnsi" w:eastAsiaTheme="minorEastAsia" w:hAnsiTheme="minorHAnsi" w:cstheme="minorBidi"/>
            <w:b w:val="0"/>
            <w:noProof/>
            <w:lang w:val="en-DE" w:eastAsia="en-GB"/>
          </w:rPr>
          <w:tab/>
        </w:r>
        <w:r w:rsidRPr="0018380E">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_Toc93250916 \h </w:instrText>
        </w:r>
        <w:r>
          <w:rPr>
            <w:noProof/>
            <w:webHidden/>
          </w:rPr>
        </w:r>
        <w:r>
          <w:rPr>
            <w:noProof/>
            <w:webHidden/>
          </w:rPr>
          <w:fldChar w:fldCharType="separate"/>
        </w:r>
        <w:r>
          <w:rPr>
            <w:noProof/>
            <w:webHidden/>
          </w:rPr>
          <w:t>18</w:t>
        </w:r>
        <w:r>
          <w:rPr>
            <w:noProof/>
            <w:webHidden/>
          </w:rPr>
          <w:fldChar w:fldCharType="end"/>
        </w:r>
      </w:hyperlink>
    </w:p>
    <w:p w14:paraId="398942D7" w14:textId="13F56E08" w:rsidR="005A6270" w:rsidRDefault="005A6270">
      <w:pPr>
        <w:pStyle w:val="TOC2"/>
        <w:rPr>
          <w:rFonts w:asciiTheme="minorHAnsi" w:eastAsiaTheme="minorEastAsia" w:hAnsiTheme="minorHAnsi" w:cstheme="minorBidi"/>
          <w:noProof/>
          <w:lang w:val="en-DE" w:eastAsia="en-GB"/>
        </w:rPr>
      </w:pPr>
      <w:hyperlink w:anchor="_Toc93250917" w:history="1">
        <w:r w:rsidRPr="0018380E">
          <w:rPr>
            <w:rStyle w:val="Hyperlink"/>
            <w:noProof/>
            <w:lang w:val="en-US"/>
          </w:rPr>
          <w:t>4.1</w:t>
        </w:r>
        <w:r>
          <w:rPr>
            <w:rFonts w:asciiTheme="minorHAnsi" w:eastAsiaTheme="minorEastAsia" w:hAnsiTheme="minorHAnsi" w:cstheme="minorBidi"/>
            <w:noProof/>
            <w:lang w:val="en-DE" w:eastAsia="en-GB"/>
          </w:rPr>
          <w:tab/>
        </w:r>
        <w:r w:rsidRPr="0018380E">
          <w:rPr>
            <w:rStyle w:val="Hyperlink"/>
            <w:noProof/>
            <w:lang w:val="en-US"/>
          </w:rPr>
          <w:t>Data cleaning</w:t>
        </w:r>
        <w:r>
          <w:rPr>
            <w:noProof/>
            <w:webHidden/>
          </w:rPr>
          <w:tab/>
        </w:r>
        <w:r>
          <w:rPr>
            <w:noProof/>
            <w:webHidden/>
          </w:rPr>
          <w:fldChar w:fldCharType="begin"/>
        </w:r>
        <w:r>
          <w:rPr>
            <w:noProof/>
            <w:webHidden/>
          </w:rPr>
          <w:instrText xml:space="preserve"> PAGEREF _Toc93250917 \h </w:instrText>
        </w:r>
        <w:r>
          <w:rPr>
            <w:noProof/>
            <w:webHidden/>
          </w:rPr>
        </w:r>
        <w:r>
          <w:rPr>
            <w:noProof/>
            <w:webHidden/>
          </w:rPr>
          <w:fldChar w:fldCharType="separate"/>
        </w:r>
        <w:r>
          <w:rPr>
            <w:noProof/>
            <w:webHidden/>
          </w:rPr>
          <w:t>18</w:t>
        </w:r>
        <w:r>
          <w:rPr>
            <w:noProof/>
            <w:webHidden/>
          </w:rPr>
          <w:fldChar w:fldCharType="end"/>
        </w:r>
      </w:hyperlink>
    </w:p>
    <w:p w14:paraId="61D5FEC1" w14:textId="47EDCE9C" w:rsidR="005A6270" w:rsidRDefault="005A6270">
      <w:pPr>
        <w:pStyle w:val="TOC2"/>
        <w:rPr>
          <w:rFonts w:asciiTheme="minorHAnsi" w:eastAsiaTheme="minorEastAsia" w:hAnsiTheme="minorHAnsi" w:cstheme="minorBidi"/>
          <w:noProof/>
          <w:lang w:val="en-DE" w:eastAsia="en-GB"/>
        </w:rPr>
      </w:pPr>
      <w:hyperlink w:anchor="_Toc93250918" w:history="1">
        <w:r w:rsidRPr="0018380E">
          <w:rPr>
            <w:rStyle w:val="Hyperlink"/>
            <w:noProof/>
            <w:lang w:val="en-US"/>
          </w:rPr>
          <w:t>4.2</w:t>
        </w:r>
        <w:r>
          <w:rPr>
            <w:rFonts w:asciiTheme="minorHAnsi" w:eastAsiaTheme="minorEastAsia" w:hAnsiTheme="minorHAnsi" w:cstheme="minorBidi"/>
            <w:noProof/>
            <w:lang w:val="en-DE" w:eastAsia="en-GB"/>
          </w:rPr>
          <w:tab/>
        </w:r>
        <w:r w:rsidRPr="0018380E">
          <w:rPr>
            <w:rStyle w:val="Hyperlink"/>
            <w:noProof/>
            <w:lang w:val="en-US"/>
          </w:rPr>
          <w:t>Data labeling</w:t>
        </w:r>
        <w:r>
          <w:rPr>
            <w:noProof/>
            <w:webHidden/>
          </w:rPr>
          <w:tab/>
        </w:r>
        <w:r>
          <w:rPr>
            <w:noProof/>
            <w:webHidden/>
          </w:rPr>
          <w:fldChar w:fldCharType="begin"/>
        </w:r>
        <w:r>
          <w:rPr>
            <w:noProof/>
            <w:webHidden/>
          </w:rPr>
          <w:instrText xml:space="preserve"> PAGEREF _Toc93250918 \h </w:instrText>
        </w:r>
        <w:r>
          <w:rPr>
            <w:noProof/>
            <w:webHidden/>
          </w:rPr>
        </w:r>
        <w:r>
          <w:rPr>
            <w:noProof/>
            <w:webHidden/>
          </w:rPr>
          <w:fldChar w:fldCharType="separate"/>
        </w:r>
        <w:r>
          <w:rPr>
            <w:noProof/>
            <w:webHidden/>
          </w:rPr>
          <w:t>19</w:t>
        </w:r>
        <w:r>
          <w:rPr>
            <w:noProof/>
            <w:webHidden/>
          </w:rPr>
          <w:fldChar w:fldCharType="end"/>
        </w:r>
      </w:hyperlink>
    </w:p>
    <w:p w14:paraId="699B2B58" w14:textId="460FC4AF" w:rsidR="005A6270" w:rsidRDefault="005A6270">
      <w:pPr>
        <w:pStyle w:val="TOC2"/>
        <w:rPr>
          <w:rFonts w:asciiTheme="minorHAnsi" w:eastAsiaTheme="minorEastAsia" w:hAnsiTheme="minorHAnsi" w:cstheme="minorBidi"/>
          <w:noProof/>
          <w:lang w:val="en-DE" w:eastAsia="en-GB"/>
        </w:rPr>
      </w:pPr>
      <w:hyperlink w:anchor="_Toc93250919" w:history="1">
        <w:r w:rsidRPr="0018380E">
          <w:rPr>
            <w:rStyle w:val="Hyperlink"/>
            <w:noProof/>
            <w:lang w:val="en-US"/>
          </w:rPr>
          <w:t>4.3</w:t>
        </w:r>
        <w:r>
          <w:rPr>
            <w:rFonts w:asciiTheme="minorHAnsi" w:eastAsiaTheme="minorEastAsia" w:hAnsiTheme="minorHAnsi" w:cstheme="minorBidi"/>
            <w:noProof/>
            <w:lang w:val="en-DE" w:eastAsia="en-GB"/>
          </w:rPr>
          <w:tab/>
        </w:r>
        <w:r w:rsidRPr="0018380E">
          <w:rPr>
            <w:rStyle w:val="Hyperlink"/>
            <w:noProof/>
            <w:lang w:val="en-US"/>
          </w:rPr>
          <w:t>Classifier features selection</w:t>
        </w:r>
        <w:r>
          <w:rPr>
            <w:noProof/>
            <w:webHidden/>
          </w:rPr>
          <w:tab/>
        </w:r>
        <w:r>
          <w:rPr>
            <w:noProof/>
            <w:webHidden/>
          </w:rPr>
          <w:fldChar w:fldCharType="begin"/>
        </w:r>
        <w:r>
          <w:rPr>
            <w:noProof/>
            <w:webHidden/>
          </w:rPr>
          <w:instrText xml:space="preserve"> PAGEREF _Toc93250919 \h </w:instrText>
        </w:r>
        <w:r>
          <w:rPr>
            <w:noProof/>
            <w:webHidden/>
          </w:rPr>
        </w:r>
        <w:r>
          <w:rPr>
            <w:noProof/>
            <w:webHidden/>
          </w:rPr>
          <w:fldChar w:fldCharType="separate"/>
        </w:r>
        <w:r>
          <w:rPr>
            <w:noProof/>
            <w:webHidden/>
          </w:rPr>
          <w:t>19</w:t>
        </w:r>
        <w:r>
          <w:rPr>
            <w:noProof/>
            <w:webHidden/>
          </w:rPr>
          <w:fldChar w:fldCharType="end"/>
        </w:r>
      </w:hyperlink>
    </w:p>
    <w:p w14:paraId="00DACB21" w14:textId="3B0010A4" w:rsidR="005A6270" w:rsidRDefault="005A6270">
      <w:pPr>
        <w:pStyle w:val="TOC1"/>
        <w:rPr>
          <w:rFonts w:asciiTheme="minorHAnsi" w:eastAsiaTheme="minorEastAsia" w:hAnsiTheme="minorHAnsi" w:cstheme="minorBidi"/>
          <w:b w:val="0"/>
          <w:noProof/>
          <w:lang w:val="en-DE" w:eastAsia="en-GB"/>
        </w:rPr>
      </w:pPr>
      <w:hyperlink w:anchor="_Toc93250920" w:history="1">
        <w:r w:rsidRPr="0018380E">
          <w:rPr>
            <w:rStyle w:val="Hyperlink"/>
            <w:noProof/>
            <w:lang w:val="en-US" w:eastAsia="en-GB"/>
          </w:rPr>
          <w:t>5</w:t>
        </w:r>
        <w:r>
          <w:rPr>
            <w:rFonts w:asciiTheme="minorHAnsi" w:eastAsiaTheme="minorEastAsia" w:hAnsiTheme="minorHAnsi" w:cstheme="minorBidi"/>
            <w:b w:val="0"/>
            <w:noProof/>
            <w:lang w:val="en-DE" w:eastAsia="en-GB"/>
          </w:rPr>
          <w:tab/>
        </w:r>
        <w:r w:rsidRPr="0018380E">
          <w:rPr>
            <w:rStyle w:val="Hyperlink"/>
            <w:noProof/>
            <w:lang w:val="en-US" w:eastAsia="en-GB"/>
          </w:rPr>
          <w:t>Conclusion</w:t>
        </w:r>
        <w:r>
          <w:rPr>
            <w:noProof/>
            <w:webHidden/>
          </w:rPr>
          <w:tab/>
        </w:r>
        <w:r>
          <w:rPr>
            <w:noProof/>
            <w:webHidden/>
          </w:rPr>
          <w:fldChar w:fldCharType="begin"/>
        </w:r>
        <w:r>
          <w:rPr>
            <w:noProof/>
            <w:webHidden/>
          </w:rPr>
          <w:instrText xml:space="preserve"> PAGEREF _Toc93250920 \h </w:instrText>
        </w:r>
        <w:r>
          <w:rPr>
            <w:noProof/>
            <w:webHidden/>
          </w:rPr>
        </w:r>
        <w:r>
          <w:rPr>
            <w:noProof/>
            <w:webHidden/>
          </w:rPr>
          <w:fldChar w:fldCharType="separate"/>
        </w:r>
        <w:r>
          <w:rPr>
            <w:noProof/>
            <w:webHidden/>
          </w:rPr>
          <w:t>21</w:t>
        </w:r>
        <w:r>
          <w:rPr>
            <w:noProof/>
            <w:webHidden/>
          </w:rPr>
          <w:fldChar w:fldCharType="end"/>
        </w:r>
      </w:hyperlink>
    </w:p>
    <w:p w14:paraId="64AF63A3" w14:textId="606A022B" w:rsidR="005A6270" w:rsidRDefault="005A6270">
      <w:pPr>
        <w:pStyle w:val="TOC1"/>
        <w:rPr>
          <w:rFonts w:asciiTheme="minorHAnsi" w:eastAsiaTheme="minorEastAsia" w:hAnsiTheme="minorHAnsi" w:cstheme="minorBidi"/>
          <w:b w:val="0"/>
          <w:noProof/>
          <w:lang w:val="en-DE" w:eastAsia="en-GB"/>
        </w:rPr>
      </w:pPr>
      <w:hyperlink w:anchor="_Toc93250921" w:history="1">
        <w:r w:rsidRPr="0018380E">
          <w:rPr>
            <w:rStyle w:val="Hyperlink"/>
            <w:noProof/>
            <w:lang w:val="en-US"/>
          </w:rPr>
          <w:t>6</w:t>
        </w:r>
        <w:r>
          <w:rPr>
            <w:rFonts w:asciiTheme="minorHAnsi" w:eastAsiaTheme="minorEastAsia" w:hAnsiTheme="minorHAnsi" w:cstheme="minorBidi"/>
            <w:b w:val="0"/>
            <w:noProof/>
            <w:lang w:val="en-DE" w:eastAsia="en-GB"/>
          </w:rPr>
          <w:tab/>
        </w:r>
        <w:r w:rsidRPr="0018380E">
          <w:rPr>
            <w:rStyle w:val="Hyperlink"/>
            <w:noProof/>
            <w:lang w:val="en-US"/>
          </w:rPr>
          <w:t>References</w:t>
        </w:r>
        <w:r>
          <w:rPr>
            <w:noProof/>
            <w:webHidden/>
          </w:rPr>
          <w:tab/>
        </w:r>
        <w:r>
          <w:rPr>
            <w:noProof/>
            <w:webHidden/>
          </w:rPr>
          <w:fldChar w:fldCharType="begin"/>
        </w:r>
        <w:r>
          <w:rPr>
            <w:noProof/>
            <w:webHidden/>
          </w:rPr>
          <w:instrText xml:space="preserve"> PAGEREF _Toc93250921 \h </w:instrText>
        </w:r>
        <w:r>
          <w:rPr>
            <w:noProof/>
            <w:webHidden/>
          </w:rPr>
        </w:r>
        <w:r>
          <w:rPr>
            <w:noProof/>
            <w:webHidden/>
          </w:rPr>
          <w:fldChar w:fldCharType="separate"/>
        </w:r>
        <w:r>
          <w:rPr>
            <w:noProof/>
            <w:webHidden/>
          </w:rPr>
          <w:t>22</w:t>
        </w:r>
        <w:r>
          <w:rPr>
            <w:noProof/>
            <w:webHidden/>
          </w:rPr>
          <w:fldChar w:fldCharType="end"/>
        </w:r>
      </w:hyperlink>
    </w:p>
    <w:p w14:paraId="378E5C54" w14:textId="164F6C62" w:rsidR="005A6270" w:rsidRDefault="005A6270">
      <w:pPr>
        <w:pStyle w:val="TOC1"/>
        <w:rPr>
          <w:rFonts w:asciiTheme="minorHAnsi" w:eastAsiaTheme="minorEastAsia" w:hAnsiTheme="minorHAnsi" w:cstheme="minorBidi"/>
          <w:b w:val="0"/>
          <w:noProof/>
          <w:lang w:val="en-DE" w:eastAsia="en-GB"/>
        </w:rPr>
      </w:pPr>
      <w:hyperlink w:anchor="_Toc93250922" w:history="1">
        <w:r w:rsidRPr="0018380E">
          <w:rPr>
            <w:rStyle w:val="Hyperlink"/>
            <w:noProof/>
            <w:lang w:val="en-US"/>
          </w:rPr>
          <w:t>7</w:t>
        </w:r>
        <w:r>
          <w:rPr>
            <w:rFonts w:asciiTheme="minorHAnsi" w:eastAsiaTheme="minorEastAsia" w:hAnsiTheme="minorHAnsi" w:cstheme="minorBidi"/>
            <w:b w:val="0"/>
            <w:noProof/>
            <w:lang w:val="en-DE" w:eastAsia="en-GB"/>
          </w:rPr>
          <w:tab/>
        </w:r>
        <w:r w:rsidRPr="0018380E">
          <w:rPr>
            <w:rStyle w:val="Hyperlink"/>
            <w:noProof/>
            <w:lang w:val="en-US"/>
          </w:rPr>
          <w:t>Appendix</w:t>
        </w:r>
        <w:r>
          <w:rPr>
            <w:noProof/>
            <w:webHidden/>
          </w:rPr>
          <w:tab/>
        </w:r>
        <w:r>
          <w:rPr>
            <w:noProof/>
            <w:webHidden/>
          </w:rPr>
          <w:fldChar w:fldCharType="begin"/>
        </w:r>
        <w:r>
          <w:rPr>
            <w:noProof/>
            <w:webHidden/>
          </w:rPr>
          <w:instrText xml:space="preserve"> PAGEREF _Toc93250922 \h </w:instrText>
        </w:r>
        <w:r>
          <w:rPr>
            <w:noProof/>
            <w:webHidden/>
          </w:rPr>
        </w:r>
        <w:r>
          <w:rPr>
            <w:noProof/>
            <w:webHidden/>
          </w:rPr>
          <w:fldChar w:fldCharType="separate"/>
        </w:r>
        <w:r>
          <w:rPr>
            <w:noProof/>
            <w:webHidden/>
          </w:rPr>
          <w:t>23</w:t>
        </w:r>
        <w:r>
          <w:rPr>
            <w:noProof/>
            <w:webHidden/>
          </w:rPr>
          <w:fldChar w:fldCharType="end"/>
        </w:r>
      </w:hyperlink>
    </w:p>
    <w:p w14:paraId="2519680B" w14:textId="6B78C7F9"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50899"/>
      <w:r w:rsidRPr="006F29DA">
        <w:rPr>
          <w:lang w:val="en-US" w:eastAsia="en-GB"/>
        </w:rPr>
        <w:t>Introduction</w:t>
      </w:r>
      <w:bookmarkEnd w:id="0"/>
      <w:r w:rsidRPr="006F29DA">
        <w:rPr>
          <w:lang w:val="en-US" w:eastAsia="en-GB"/>
        </w:rPr>
        <w:t xml:space="preserve"> </w:t>
      </w:r>
    </w:p>
    <w:p w14:paraId="69239CC8" w14:textId="5A2755E7"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3116F3">
        <w:rPr>
          <w:lang w:val="en-US" w:eastAsia="en-GB"/>
        </w:rPr>
        <w:t>depend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xml:space="preserve">, sample preparation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the meaningful results, that can be interpret.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but most of them are Deep Learning algorithms, that require a gigantic human labeled data</w:t>
      </w:r>
      <w:r w:rsidR="00377FFD">
        <w:rPr>
          <w:lang w:val="en-US" w:eastAsia="en-GB"/>
        </w:rPr>
        <w:t xml:space="preserve">. </w:t>
      </w:r>
      <w:r w:rsidR="00756DFC">
        <w:rPr>
          <w:lang w:val="en-US" w:eastAsia="en-GB"/>
        </w:rPr>
        <w:t>Human time is expensive</w:t>
      </w:r>
      <w:r w:rsidR="00573CAA">
        <w:rPr>
          <w:lang w:val="en-US" w:eastAsia="en-GB"/>
        </w:rPr>
        <w:t xml:space="preserve">, hence an assistance for labeling </w:t>
      </w:r>
      <w:r w:rsidR="00767DA7">
        <w:rPr>
          <w:lang w:val="en-US" w:eastAsia="en-GB"/>
        </w:rPr>
        <w:t>would be a helping hand to reduce 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50900"/>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50901"/>
      <w:r w:rsidRPr="006F29DA">
        <w:rPr>
          <w:lang w:val="en-US" w:eastAsia="en-GB"/>
        </w:rPr>
        <w:t>Imaging in Medical Diagnostics</w:t>
      </w:r>
      <w:bookmarkEnd w:id="2"/>
      <w:r w:rsidRPr="006F29DA">
        <w:rPr>
          <w:lang w:val="en-US" w:eastAsia="en-GB"/>
        </w:rPr>
        <w:t xml:space="preserve"> </w:t>
      </w:r>
    </w:p>
    <w:p w14:paraId="72A39500" w14:textId="78B7A607" w:rsidR="006F3FE0" w:rsidRPr="006F29DA" w:rsidRDefault="006F3FE0" w:rsidP="0033750B">
      <w:pPr>
        <w:pStyle w:val="Heading3"/>
        <w:rPr>
          <w:lang w:val="en-US" w:eastAsia="en-GB"/>
        </w:rPr>
      </w:pPr>
      <w:bookmarkStart w:id="3" w:name="_Toc93250902"/>
      <w:r w:rsidRPr="006F29DA">
        <w:rPr>
          <w:lang w:val="en-US" w:eastAsia="en-GB"/>
        </w:rPr>
        <w:t>Histopathology H&amp;E</w:t>
      </w:r>
      <w:bookmarkEnd w:id="3"/>
    </w:p>
    <w:p w14:paraId="3869508E" w14:textId="307BDDE1" w:rsidR="0033750B" w:rsidRPr="006F29DA" w:rsidRDefault="0033750B" w:rsidP="0027786F">
      <w:pPr>
        <w:pStyle w:val="AbkVerz"/>
        <w:rPr>
          <w:lang w:val="en-US" w:eastAsia="en-GB"/>
        </w:rPr>
      </w:pPr>
      <w:r w:rsidRPr="006F29DA">
        <w:rPr>
          <w:lang w:val="en-US" w:eastAsia="en-GB"/>
        </w:rPr>
        <w:t xml:space="preserve">Histopathology </w:t>
      </w:r>
      <w:r w:rsidR="00E17989" w:rsidRPr="006F29DA">
        <w:rPr>
          <w:lang w:val="en-US" w:eastAsia="en-GB"/>
        </w:rPr>
        <w:t>is</w:t>
      </w:r>
      <w:r w:rsidR="009277B6" w:rsidRPr="006F29DA">
        <w:rPr>
          <w:lang w:val="en-US" w:eastAsia="en-GB"/>
        </w:rPr>
        <w:t xml:space="preserve"> </w:t>
      </w:r>
      <w:r w:rsidR="00E17989" w:rsidRPr="006F29DA">
        <w:rPr>
          <w:lang w:val="en-US" w:eastAsia="en-GB"/>
        </w:rPr>
        <w:t>the science of microscopic image analysis</w:t>
      </w:r>
      <w:r w:rsidR="009277B6" w:rsidRPr="006F29DA">
        <w:rPr>
          <w:lang w:val="en-US" w:eastAsia="en-GB"/>
        </w:rPr>
        <w:t xml:space="preserve">. It is always performed by </w:t>
      </w:r>
      <w:r w:rsidR="000C5F40" w:rsidRPr="006F29DA">
        <w:rPr>
          <w:lang w:val="en-US" w:eastAsia="en-GB"/>
        </w:rPr>
        <w:t>specially trained personnel</w:t>
      </w:r>
      <w:r w:rsidR="00B87D5B" w:rsidRPr="006F29DA">
        <w:rPr>
          <w:lang w:val="en-US" w:eastAsia="en-GB"/>
        </w:rPr>
        <w:t xml:space="preserve">, that examines </w:t>
      </w:r>
      <w:r w:rsidR="007059D1" w:rsidRPr="006F29DA">
        <w:rPr>
          <w:lang w:val="en-US" w:eastAsia="en-GB"/>
        </w:rPr>
        <w:t xml:space="preserve">thin </w:t>
      </w:r>
      <w:r w:rsidR="00B87D5B" w:rsidRPr="006F29DA">
        <w:rPr>
          <w:lang w:val="en-US" w:eastAsia="en-GB"/>
        </w:rPr>
        <w:t>tissue</w:t>
      </w:r>
      <w:r w:rsidR="007059D1" w:rsidRPr="006F29DA">
        <w:rPr>
          <w:lang w:val="en-US" w:eastAsia="en-GB"/>
        </w:rPr>
        <w:t xml:space="preserve"> or cell</w:t>
      </w:r>
      <w:r w:rsidR="00B87D5B" w:rsidRPr="006F29DA">
        <w:rPr>
          <w:lang w:val="en-US" w:eastAsia="en-GB"/>
        </w:rPr>
        <w:t xml:space="preserve"> samples under the microscope. This personnel search for the </w:t>
      </w:r>
      <w:r w:rsidR="00B42A49" w:rsidRPr="006F29DA">
        <w:rPr>
          <w:lang w:val="en-US" w:eastAsia="en-GB"/>
        </w:rPr>
        <w:t>abnormalities i</w:t>
      </w:r>
      <w:r w:rsidR="00222E3F" w:rsidRPr="006F29DA">
        <w:rPr>
          <w:lang w:val="en-US" w:eastAsia="en-GB"/>
        </w:rPr>
        <w:t>n tissue or cell structure based on the color and shape</w:t>
      </w:r>
      <w:r w:rsidR="007059D1" w:rsidRPr="006F29DA">
        <w:rPr>
          <w:lang w:val="en-US" w:eastAsia="en-GB"/>
        </w:rPr>
        <w:t>.</w:t>
      </w:r>
      <w:r w:rsidR="003F40EB" w:rsidRPr="006F29DA">
        <w:rPr>
          <w:lang w:val="en-US" w:eastAsia="en-GB"/>
        </w:rPr>
        <w:t xml:space="preserve"> </w:t>
      </w:r>
      <w:r w:rsidR="008B70D6" w:rsidRPr="006F29DA">
        <w:rPr>
          <w:lang w:val="en-US" w:eastAsia="en-GB"/>
        </w:rPr>
        <w:t>Usually,</w:t>
      </w:r>
      <w:r w:rsidR="003F40EB" w:rsidRPr="006F29DA">
        <w:rPr>
          <w:lang w:val="en-US" w:eastAsia="en-GB"/>
        </w:rPr>
        <w:t xml:space="preserve"> samples don’t have any color</w:t>
      </w:r>
      <w:r w:rsidR="00222E3F" w:rsidRPr="006F29DA">
        <w:rPr>
          <w:lang w:val="en-US" w:eastAsia="en-GB"/>
        </w:rPr>
        <w:t xml:space="preserve"> </w:t>
      </w:r>
      <w:r w:rsidR="00027114" w:rsidRPr="006F29DA">
        <w:rPr>
          <w:lang w:val="en-US" w:eastAsia="en-GB"/>
        </w:rPr>
        <w:t xml:space="preserve">and mostly invisible under the brightfield microscope. Due to that it is often </w:t>
      </w:r>
      <w:r w:rsidR="008B70D6" w:rsidRPr="006F29DA">
        <w:rPr>
          <w:lang w:val="en-US" w:eastAsia="en-GB"/>
        </w:rPr>
        <w:t>required</w:t>
      </w:r>
      <w:r w:rsidR="00027114" w:rsidRPr="006F29DA">
        <w:rPr>
          <w:lang w:val="en-US" w:eastAsia="en-GB"/>
        </w:rPr>
        <w:t xml:space="preserve"> to perform staining – a </w:t>
      </w:r>
      <w:r w:rsidR="008A651E" w:rsidRPr="006F29DA">
        <w:rPr>
          <w:lang w:val="en-US" w:eastAsia="en-GB"/>
        </w:rPr>
        <w:t>procedure to d</w:t>
      </w:r>
      <w:r w:rsidR="00323E2E" w:rsidRPr="006F29DA">
        <w:rPr>
          <w:lang w:val="en-US" w:eastAsia="en-GB"/>
        </w:rPr>
        <w:t>y</w:t>
      </w:r>
      <w:r w:rsidR="008A651E" w:rsidRPr="006F29DA">
        <w:rPr>
          <w:lang w:val="en-US" w:eastAsia="en-GB"/>
        </w:rPr>
        <w:t xml:space="preserve">e </w:t>
      </w:r>
      <w:r w:rsidR="0000288F" w:rsidRPr="006F29DA">
        <w:rPr>
          <w:lang w:val="en-US" w:eastAsia="en-GB"/>
        </w:rPr>
        <w:t>transparent tissue with specific chemicals. Theses chemical</w:t>
      </w:r>
      <w:r w:rsidR="008B70D6" w:rsidRPr="006F29DA">
        <w:rPr>
          <w:lang w:val="en-US" w:eastAsia="en-GB"/>
        </w:rPr>
        <w:t>s’</w:t>
      </w:r>
      <w:r w:rsidR="0000288F" w:rsidRPr="006F29DA">
        <w:rPr>
          <w:lang w:val="en-US" w:eastAsia="en-GB"/>
        </w:rPr>
        <w:t xml:space="preserve"> specificity </w:t>
      </w:r>
      <w:r w:rsidR="008B70D6" w:rsidRPr="006F29DA">
        <w:rPr>
          <w:lang w:val="en-US" w:eastAsia="en-GB"/>
        </w:rPr>
        <w:t xml:space="preserve">allows </w:t>
      </w:r>
      <w:r w:rsidR="00510CCA" w:rsidRPr="006F29DA">
        <w:rPr>
          <w:lang w:val="en-US" w:eastAsia="en-GB"/>
        </w:rPr>
        <w:t>for different chemicals bind to different cells, allowing to distinguish between tissue types.</w:t>
      </w:r>
    </w:p>
    <w:p w14:paraId="1AFBC12E" w14:textId="4A40EA9A" w:rsidR="00230CD6" w:rsidRPr="006F29DA" w:rsidRDefault="00230CD6" w:rsidP="0027786F">
      <w:pPr>
        <w:pStyle w:val="AbkVerz"/>
        <w:rPr>
          <w:lang w:val="en-US" w:eastAsia="en-GB"/>
        </w:rPr>
      </w:pPr>
      <w:r w:rsidRPr="006F29DA">
        <w:rPr>
          <w:lang w:val="en-US" w:eastAsia="en-GB"/>
        </w:rPr>
        <w:t>One of the most widely used chemicals is the Hematoxylin and Eosin (H&amp;E)</w:t>
      </w:r>
      <w:sdt>
        <w:sdtPr>
          <w:rPr>
            <w:lang w:val="en-US" w:eastAsia="en-GB"/>
          </w:rPr>
          <w:id w:val="2076473715"/>
          <w:citation/>
        </w:sdtPr>
        <w:sdtEndPr/>
        <w:sdtContent>
          <w:r w:rsidR="00AA6DFD" w:rsidRPr="006F29DA">
            <w:rPr>
              <w:lang w:val="en-US" w:eastAsia="en-GB"/>
            </w:rPr>
            <w:fldChar w:fldCharType="begin"/>
          </w:r>
          <w:r w:rsidR="00AA6DFD" w:rsidRPr="006F29DA">
            <w:rPr>
              <w:lang w:val="en-US" w:eastAsia="en-GB"/>
            </w:rPr>
            <w:instrText xml:space="preserve"> CITATION And08 \l 1033 </w:instrText>
          </w:r>
          <w:r w:rsidR="00AA6DFD" w:rsidRPr="006F29DA">
            <w:rPr>
              <w:lang w:val="en-US" w:eastAsia="en-GB"/>
            </w:rPr>
            <w:fldChar w:fldCharType="separate"/>
          </w:r>
          <w:r w:rsidR="00030991">
            <w:rPr>
              <w:noProof/>
              <w:lang w:val="en-US" w:eastAsia="en-GB"/>
            </w:rPr>
            <w:t xml:space="preserve"> </w:t>
          </w:r>
          <w:r w:rsidR="00030991" w:rsidRPr="00030991">
            <w:rPr>
              <w:noProof/>
              <w:lang w:val="en-US" w:eastAsia="en-GB"/>
            </w:rPr>
            <w:t>[1]</w:t>
          </w:r>
          <w:r w:rsidR="00AA6DFD" w:rsidRPr="006F29DA">
            <w:rPr>
              <w:lang w:val="en-US" w:eastAsia="en-GB"/>
            </w:rPr>
            <w:fldChar w:fldCharType="end"/>
          </w:r>
        </w:sdtContent>
      </w:sdt>
      <w:r w:rsidR="00330F97" w:rsidRPr="006F29DA">
        <w:rPr>
          <w:lang w:val="en-US" w:eastAsia="en-GB"/>
        </w:rPr>
        <w:t xml:space="preserve"> it consists of two main </w:t>
      </w:r>
      <w:r w:rsidR="00037F72" w:rsidRPr="006F29DA">
        <w:rPr>
          <w:lang w:val="en-US" w:eastAsia="en-GB"/>
        </w:rPr>
        <w:t>chemicals:</w:t>
      </w:r>
    </w:p>
    <w:p w14:paraId="584BAF20" w14:textId="1D17B9BA" w:rsidR="00037F72" w:rsidRPr="006F29DA" w:rsidRDefault="00037F72" w:rsidP="00037F72">
      <w:pPr>
        <w:pStyle w:val="AbkVerz"/>
        <w:numPr>
          <w:ilvl w:val="0"/>
          <w:numId w:val="23"/>
        </w:numPr>
        <w:rPr>
          <w:lang w:val="en-US" w:eastAsia="en-GB"/>
        </w:rPr>
      </w:pPr>
      <w:r w:rsidRPr="006F29DA">
        <w:rPr>
          <w:lang w:val="en-US" w:eastAsia="en-GB"/>
        </w:rPr>
        <w:t>Hematoxylin</w:t>
      </w:r>
      <w:r w:rsidR="00CD2A50" w:rsidRPr="006F29DA">
        <w:rPr>
          <w:lang w:val="en-US" w:eastAsia="en-GB"/>
        </w:rPr>
        <w:t xml:space="preserve"> – blue-purple dye which binds to nucleic acids</w:t>
      </w:r>
      <w:r w:rsidR="0050005D" w:rsidRPr="006F29DA">
        <w:rPr>
          <w:lang w:val="en-US" w:eastAsia="en-GB"/>
        </w:rPr>
        <w:t xml:space="preserve">. Mainly stains </w:t>
      </w:r>
      <w:r w:rsidR="0098050A" w:rsidRPr="006F29DA">
        <w:rPr>
          <w:lang w:val="en-US" w:eastAsia="en-GB"/>
        </w:rPr>
        <w:t>nuclei of cells</w:t>
      </w:r>
    </w:p>
    <w:p w14:paraId="323CD0AA" w14:textId="761DC166" w:rsidR="0098050A" w:rsidRPr="006F29DA" w:rsidRDefault="0098050A" w:rsidP="00037F72">
      <w:pPr>
        <w:pStyle w:val="AbkVerz"/>
        <w:numPr>
          <w:ilvl w:val="0"/>
          <w:numId w:val="23"/>
        </w:numPr>
        <w:rPr>
          <w:lang w:val="en-US" w:eastAsia="en-GB"/>
        </w:rPr>
      </w:pPr>
      <w:r w:rsidRPr="006F29DA">
        <w:rPr>
          <w:lang w:val="en-US" w:eastAsia="en-GB"/>
        </w:rPr>
        <w:t>Eosin</w:t>
      </w:r>
      <w:r w:rsidR="003C2D0B" w:rsidRPr="006F29DA">
        <w:rPr>
          <w:lang w:val="en-US" w:eastAsia="en-GB"/>
        </w:rPr>
        <w:t xml:space="preserve"> – pink dye</w:t>
      </w:r>
      <w:r w:rsidR="00E17E80" w:rsidRPr="006F29DA">
        <w:rPr>
          <w:lang w:val="en-US" w:eastAsia="en-GB"/>
        </w:rPr>
        <w:t xml:space="preserve"> which stain</w:t>
      </w:r>
      <w:r w:rsidR="005D4381" w:rsidRPr="006F29DA">
        <w:rPr>
          <w:lang w:val="en-US" w:eastAsia="en-GB"/>
        </w:rPr>
        <w:t>s</w:t>
      </w:r>
      <w:r w:rsidR="00E17E80" w:rsidRPr="006F29DA">
        <w:rPr>
          <w:lang w:val="en-US" w:eastAsia="en-GB"/>
        </w:rPr>
        <w:t xml:space="preserve"> proteins</w:t>
      </w:r>
      <w:r w:rsidR="00C93BF2" w:rsidRPr="006F29DA">
        <w:rPr>
          <w:lang w:val="en-US" w:eastAsia="en-GB"/>
        </w:rPr>
        <w:t>. Can be observed in cytoplasm and extracellular matrix</w:t>
      </w:r>
    </w:p>
    <w:p w14:paraId="6E915F5C" w14:textId="63373DAA" w:rsidR="003C4A6D" w:rsidRPr="006F29DA" w:rsidRDefault="00A7243B" w:rsidP="003C4A6D">
      <w:pPr>
        <w:pStyle w:val="AbkVerz"/>
        <w:rPr>
          <w:lang w:val="en-US" w:eastAsia="en-GB"/>
        </w:rPr>
      </w:pPr>
      <w:r w:rsidRPr="006F29DA">
        <w:rPr>
          <w:lang w:val="en-US" w:eastAsia="en-GB"/>
        </w:rPr>
        <w:t xml:space="preserve">The combination of </w:t>
      </w:r>
      <w:r w:rsidR="00FB3E52" w:rsidRPr="006F29DA">
        <w:rPr>
          <w:lang w:val="en-US" w:eastAsia="en-GB"/>
        </w:rPr>
        <w:t xml:space="preserve">these </w:t>
      </w:r>
      <w:r w:rsidRPr="006F29DA">
        <w:rPr>
          <w:lang w:val="en-US" w:eastAsia="en-GB"/>
        </w:rPr>
        <w:t>colors in tissue help</w:t>
      </w:r>
      <w:r w:rsidR="00CE343C" w:rsidRPr="006F29DA">
        <w:rPr>
          <w:lang w:val="en-US" w:eastAsia="en-GB"/>
        </w:rPr>
        <w:t>s</w:t>
      </w:r>
      <w:r w:rsidRPr="006F29DA">
        <w:rPr>
          <w:lang w:val="en-US" w:eastAsia="en-GB"/>
        </w:rPr>
        <w:t xml:space="preserve"> histopathologists to </w:t>
      </w:r>
      <w:r w:rsidR="00FB3E52" w:rsidRPr="006F29DA">
        <w:rPr>
          <w:lang w:val="en-US" w:eastAsia="en-GB"/>
        </w:rPr>
        <w:t>identif</w:t>
      </w:r>
      <w:r w:rsidR="002435E9" w:rsidRPr="006F29DA">
        <w:rPr>
          <w:lang w:val="en-US" w:eastAsia="en-GB"/>
        </w:rPr>
        <w:t xml:space="preserve">y </w:t>
      </w:r>
      <w:r w:rsidR="00FB3E52" w:rsidRPr="006F29DA">
        <w:rPr>
          <w:lang w:val="en-US" w:eastAsia="en-GB"/>
        </w:rPr>
        <w:t xml:space="preserve">anomalies </w:t>
      </w:r>
      <w:r w:rsidR="002435E9" w:rsidRPr="006F29DA">
        <w:rPr>
          <w:lang w:val="en-US" w:eastAsia="en-GB"/>
        </w:rPr>
        <w:t>such as cancer</w:t>
      </w:r>
      <w:r w:rsidR="00483B57" w:rsidRPr="006F29DA">
        <w:rPr>
          <w:lang w:val="en-US" w:eastAsia="en-GB"/>
        </w:rPr>
        <w:t xml:space="preserve"> and others.</w:t>
      </w:r>
    </w:p>
    <w:p w14:paraId="59458FED" w14:textId="679B000D" w:rsidR="00483B57" w:rsidRPr="006F29DA" w:rsidRDefault="002C64EE" w:rsidP="003C4A6D">
      <w:pPr>
        <w:pStyle w:val="AbkVerz"/>
        <w:rPr>
          <w:lang w:val="en-US" w:eastAsia="en-GB"/>
        </w:rPr>
      </w:pPr>
      <w:r w:rsidRPr="006F29DA">
        <w:rPr>
          <w:lang w:val="en-US" w:eastAsia="en-GB"/>
        </w:rPr>
        <w:t xml:space="preserve">Histopathologists do not only use microscopes directly, </w:t>
      </w:r>
      <w:r w:rsidR="00276C2A" w:rsidRPr="006F29DA">
        <w:rPr>
          <w:lang w:val="en-US" w:eastAsia="en-GB"/>
        </w:rPr>
        <w:t>but they also often prefer to have a wider perspective on the sample</w:t>
      </w:r>
      <w:r w:rsidR="0099558D" w:rsidRPr="006F29DA">
        <w:rPr>
          <w:lang w:val="en-US" w:eastAsia="en-GB"/>
        </w:rPr>
        <w:t xml:space="preserve"> by means of digital images</w:t>
      </w:r>
      <w:r w:rsidR="00276C2A" w:rsidRPr="006F29DA">
        <w:rPr>
          <w:lang w:val="en-US" w:eastAsia="en-GB"/>
        </w:rPr>
        <w:t>.</w:t>
      </w:r>
      <w:r w:rsidR="0099558D" w:rsidRPr="006F29DA">
        <w:rPr>
          <w:lang w:val="en-US" w:eastAsia="en-GB"/>
        </w:rPr>
        <w:t xml:space="preserve"> These images are </w:t>
      </w:r>
      <w:r w:rsidR="00EC45C3" w:rsidRPr="006F29DA">
        <w:rPr>
          <w:lang w:val="en-US" w:eastAsia="en-GB"/>
        </w:rPr>
        <w:t>mostly two</w:t>
      </w:r>
      <w:r w:rsidR="00E5388B" w:rsidRPr="006F29DA">
        <w:rPr>
          <w:lang w:val="en-US" w:eastAsia="en-GB"/>
        </w:rPr>
        <w:t>-</w:t>
      </w:r>
      <w:r w:rsidR="00EC45C3" w:rsidRPr="006F29DA">
        <w:rPr>
          <w:lang w:val="en-US" w:eastAsia="en-GB"/>
        </w:rPr>
        <w:t>dimensional</w:t>
      </w:r>
      <w:r w:rsidR="008A2301" w:rsidRPr="006F29DA">
        <w:rPr>
          <w:lang w:val="en-US" w:eastAsia="en-GB"/>
        </w:rPr>
        <w:t>. But this is not always the case.</w:t>
      </w:r>
    </w:p>
    <w:p w14:paraId="2E7E9421" w14:textId="426E7C58" w:rsidR="006F3FE0" w:rsidRPr="006F29DA" w:rsidRDefault="006F3FE0" w:rsidP="00344B4B">
      <w:pPr>
        <w:pStyle w:val="Heading3"/>
        <w:rPr>
          <w:lang w:val="en-US" w:eastAsia="en-GB"/>
        </w:rPr>
      </w:pPr>
      <w:bookmarkStart w:id="4" w:name="_Toc93250903"/>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10065FD0" w:rsidR="00E16C41" w:rsidRPr="006F29DA" w:rsidRDefault="009A1119" w:rsidP="00CE343C">
      <w:pPr>
        <w:rPr>
          <w:lang w:val="en-US" w:eastAsia="en-GB"/>
        </w:rPr>
      </w:pPr>
      <w:r w:rsidRPr="006F29DA">
        <w:rPr>
          <w:lang w:val="en-US" w:eastAsia="en-GB"/>
        </w:rPr>
        <w:t>To receive more data from tissue it is required to record volumetric images also known as Z-stacks or stacks. Th</w:t>
      </w:r>
      <w:r w:rsidR="0021473F" w:rsidRPr="006F29DA">
        <w:rPr>
          <w:lang w:val="en-US" w:eastAsia="en-GB"/>
        </w:rPr>
        <w:t>is</w:t>
      </w:r>
      <w:r w:rsidRPr="006F29DA">
        <w:rPr>
          <w:lang w:val="en-US" w:eastAsia="en-GB"/>
        </w:rPr>
        <w:t xml:space="preserve"> is a </w:t>
      </w:r>
      <w:r w:rsidR="00E5388B" w:rsidRPr="006F29DA">
        <w:rPr>
          <w:lang w:val="en-US" w:eastAsia="en-GB"/>
        </w:rPr>
        <w:t>three-dimensional</w:t>
      </w:r>
      <w:r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4520AFC1" w:rsidR="0019284D" w:rsidRPr="006F29DA" w:rsidRDefault="00E5388B" w:rsidP="00CE343C">
      <w:pPr>
        <w:rPr>
          <w:lang w:val="en-US" w:eastAsia="en-GB"/>
        </w:rPr>
      </w:pPr>
      <w:r w:rsidRPr="006F29DA">
        <w:rPr>
          <w:lang w:val="en-US" w:eastAsia="en-GB"/>
        </w:rPr>
        <w:t xml:space="preserve">Stack allows to </w:t>
      </w:r>
      <w:r w:rsidR="00494D36" w:rsidRPr="006F29DA">
        <w:rPr>
          <w:lang w:val="en-US" w:eastAsia="en-GB"/>
        </w:rPr>
        <w:t>see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19284D" w:rsidRPr="006F29DA">
        <w:rPr>
          <w:lang w:val="en-US" w:eastAsia="en-GB"/>
        </w:rPr>
        <w:t xml:space="preserve"> like in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p>
    <w:p w14:paraId="2604EC06" w14:textId="6AE72592" w:rsidR="006F3FE0" w:rsidRDefault="006F3FE0" w:rsidP="006F3FE0">
      <w:pPr>
        <w:pStyle w:val="Heading2"/>
        <w:rPr>
          <w:lang w:val="en-US" w:eastAsia="en-GB"/>
        </w:rPr>
      </w:pPr>
      <w:bookmarkStart w:id="5" w:name="_Toc93250904"/>
      <w:r w:rsidRPr="006F29DA">
        <w:rPr>
          <w:lang w:val="en-US" w:eastAsia="en-GB"/>
        </w:rPr>
        <w:lastRenderedPageBreak/>
        <w:t>Motivation</w:t>
      </w:r>
      <w:bookmarkEnd w:id="5"/>
      <w:r w:rsidRPr="006F29DA">
        <w:rPr>
          <w:lang w:val="en-US" w:eastAsia="en-GB"/>
        </w:rPr>
        <w:t xml:space="preserve"> </w:t>
      </w:r>
    </w:p>
    <w:p w14:paraId="40993ED6" w14:textId="1B7F8C59" w:rsidR="004B48F4" w:rsidRPr="004B48F4" w:rsidRDefault="00A845DF" w:rsidP="004B48F4">
      <w:pPr>
        <w:pStyle w:val="BodyText"/>
        <w:rPr>
          <w:lang w:val="en-US" w:eastAsia="en-GB"/>
        </w:rPr>
      </w:pPr>
      <w:r>
        <w:rPr>
          <w:lang w:val="en-US" w:eastAsia="en-GB"/>
        </w:rPr>
        <w:t>In biological research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 xml:space="preserve">from </w:t>
      </w:r>
      <w:r w:rsidR="00D20689">
        <w:rPr>
          <w:lang w:val="en-US" w:eastAsia="en-GB"/>
        </w:rPr>
        <w:t>a</w:t>
      </w:r>
      <w:r w:rsidR="00FB25B3">
        <w:rPr>
          <w:lang w:val="en-US" w:eastAsia="en-GB"/>
        </w:rPr>
        <w:t xml:space="preserve">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50905"/>
      <w:r w:rsidRPr="006F29DA">
        <w:rPr>
          <w:lang w:val="en-US" w:eastAsia="en-GB"/>
        </w:rPr>
        <w:t>Human immune cells in colon tissue</w:t>
      </w:r>
      <w:bookmarkEnd w:id="6"/>
    </w:p>
    <w:p w14:paraId="54719016" w14:textId="6875B362" w:rsidR="00A23950" w:rsidRDefault="004A6168" w:rsidP="00A23950">
      <w:pPr>
        <w:rPr>
          <w:lang w:val="en-US" w:eastAsia="en-GB"/>
        </w:rPr>
      </w:pPr>
      <w:r>
        <w:rPr>
          <w:lang w:val="en-US" w:eastAsia="en-GB"/>
        </w:rPr>
        <w:t>Immune cells</w:t>
      </w:r>
      <w:r w:rsidR="00E14289">
        <w:rPr>
          <w:lang w:val="en-US" w:eastAsia="en-GB"/>
        </w:rPr>
        <w:t xml:space="preserve"> are present in the human body</w:t>
      </w:r>
      <w:r w:rsidR="001222F0">
        <w:rPr>
          <w:lang w:val="en-US" w:eastAsia="en-GB"/>
        </w:rPr>
        <w:t xml:space="preserve">. For </w:t>
      </w:r>
      <w:r w:rsidR="000F7105">
        <w:rPr>
          <w:lang w:val="en-US" w:eastAsia="en-GB"/>
        </w:rPr>
        <w:t>example,</w:t>
      </w:r>
      <w:r w:rsidR="001222F0">
        <w:rPr>
          <w:lang w:val="en-US" w:eastAsia="en-GB"/>
        </w:rPr>
        <w:t xml:space="preserve"> macrophages are present </w:t>
      </w:r>
      <w:r w:rsidR="0088723F">
        <w:rPr>
          <w:lang w:val="en-US" w:eastAsia="en-GB"/>
        </w:rPr>
        <w:t>in every tissue</w:t>
      </w:r>
      <w:r w:rsidR="005909FD">
        <w:rPr>
          <w:lang w:val="en-US" w:eastAsia="en-GB"/>
        </w:rPr>
        <w:t xml:space="preserve">, and patrolling </w:t>
      </w:r>
      <w:r w:rsidR="001E6EAC">
        <w:rPr>
          <w:lang w:val="en-US" w:eastAsia="en-GB"/>
        </w:rPr>
        <w:t>for bacterial infection or dead cells</w:t>
      </w:r>
      <w:r w:rsidR="0088723F">
        <w:rPr>
          <w:lang w:val="en-US" w:eastAsia="en-GB"/>
        </w:rPr>
        <w:t>.</w:t>
      </w:r>
      <w:r w:rsidR="00B06510">
        <w:rPr>
          <w:lang w:val="en-US" w:eastAsia="en-GB"/>
        </w:rPr>
        <w:t xml:space="preserve"> </w:t>
      </w:r>
      <w:r w:rsidR="008F19DF">
        <w:rPr>
          <w:lang w:val="en-US" w:eastAsia="en-GB"/>
        </w:rPr>
        <w:t xml:space="preserve">Once </w:t>
      </w:r>
      <w:r w:rsidR="00253BE8">
        <w:rPr>
          <w:lang w:val="en-US" w:eastAsia="en-GB"/>
        </w:rPr>
        <w:t>a case of infection</w:t>
      </w:r>
      <w:r w:rsidR="006338CF">
        <w:rPr>
          <w:lang w:val="en-US" w:eastAsia="en-GB"/>
        </w:rPr>
        <w:t xml:space="preserve"> in human colon tissue</w:t>
      </w:r>
      <w:r w:rsidR="008F19DF">
        <w:rPr>
          <w:lang w:val="en-US" w:eastAsia="en-GB"/>
        </w:rPr>
        <w:t xml:space="preserve"> </w:t>
      </w:r>
      <w:r w:rsidR="00D30A64">
        <w:rPr>
          <w:lang w:val="en-US" w:eastAsia="en-GB"/>
        </w:rPr>
        <w:t xml:space="preserve">happens, macrophages start </w:t>
      </w:r>
      <w:r w:rsidR="00A82750">
        <w:rPr>
          <w:lang w:val="en-US" w:eastAsia="en-GB"/>
        </w:rPr>
        <w:t>to fight infection</w:t>
      </w:r>
      <w:r w:rsidR="00D30A64">
        <w:rPr>
          <w:lang w:val="en-US" w:eastAsia="en-GB"/>
        </w:rPr>
        <w:t xml:space="preserve"> and call other immune cells </w:t>
      </w:r>
      <w:r w:rsidR="00762E90">
        <w:rPr>
          <w:lang w:val="en-US" w:eastAsia="en-GB"/>
        </w:rPr>
        <w:t>like Neutrophils</w:t>
      </w:r>
      <w:r w:rsidR="00E62E35">
        <w:rPr>
          <w:lang w:val="en-US" w:eastAsia="en-GB"/>
        </w:rPr>
        <w:t xml:space="preserve"> for</w:t>
      </w:r>
      <w:r w:rsidR="00D30A64">
        <w:rPr>
          <w:lang w:val="en-US" w:eastAsia="en-GB"/>
        </w:rPr>
        <w:t xml:space="preserve"> the help</w:t>
      </w:r>
      <w:r w:rsidR="00762E90">
        <w:rPr>
          <w:lang w:val="en-US" w:eastAsia="en-GB"/>
        </w:rPr>
        <w:t xml:space="preserve">. </w:t>
      </w:r>
      <w:r w:rsidR="00A978F8">
        <w:rPr>
          <w:lang w:val="en-US" w:eastAsia="en-GB"/>
        </w:rPr>
        <w:t xml:space="preserve">Neutrophils are entering the </w:t>
      </w:r>
      <w:r w:rsidR="00A82750">
        <w:rPr>
          <w:lang w:val="en-US" w:eastAsia="en-GB"/>
        </w:rPr>
        <w:t xml:space="preserve">infected </w:t>
      </w:r>
      <w:r w:rsidR="00A978F8">
        <w:rPr>
          <w:lang w:val="en-US" w:eastAsia="en-GB"/>
        </w:rPr>
        <w:t xml:space="preserve">zone </w:t>
      </w:r>
      <w:r w:rsidR="00B97EDE">
        <w:rPr>
          <w:lang w:val="en-US" w:eastAsia="en-GB"/>
        </w:rPr>
        <w:t xml:space="preserve">from </w:t>
      </w:r>
      <w:r w:rsidR="00A82750">
        <w:rPr>
          <w:lang w:val="en-US" w:eastAsia="en-GB"/>
        </w:rPr>
        <w:t>blood vessels</w:t>
      </w:r>
      <w:r w:rsidR="00E5017F">
        <w:rPr>
          <w:lang w:val="en-US" w:eastAsia="en-GB"/>
        </w:rPr>
        <w:t xml:space="preserve"> to kill the cause of inflammation</w:t>
      </w:r>
      <w:r w:rsidR="00C04E11">
        <w:rPr>
          <w:lang w:val="en-US" w:eastAsia="en-GB"/>
        </w:rPr>
        <w:t>.</w:t>
      </w:r>
      <w:r w:rsidR="00E5017F">
        <w:rPr>
          <w:lang w:val="en-US" w:eastAsia="en-GB"/>
        </w:rPr>
        <w:t xml:space="preserve"> </w:t>
      </w:r>
      <w:r w:rsidR="009E53AE">
        <w:rPr>
          <w:lang w:val="en-US" w:eastAsia="en-GB"/>
        </w:rPr>
        <w:t xml:space="preserve">If </w:t>
      </w:r>
      <w:r w:rsidR="000154C5">
        <w:rPr>
          <w:lang w:val="en-US" w:eastAsia="en-GB"/>
        </w:rPr>
        <w:t xml:space="preserve">the </w:t>
      </w:r>
      <w:r w:rsidR="009E53AE">
        <w:rPr>
          <w:lang w:val="en-US" w:eastAsia="en-GB"/>
        </w:rPr>
        <w:t xml:space="preserve">first </w:t>
      </w:r>
      <w:r w:rsidR="0093430C">
        <w:rPr>
          <w:lang w:val="en-US" w:eastAsia="en-GB"/>
        </w:rPr>
        <w:t xml:space="preserve">line of defense is not effective against the infection, then a dendritic cell will </w:t>
      </w:r>
      <w:r w:rsidR="001C68B9">
        <w:rPr>
          <w:lang w:val="en-US" w:eastAsia="en-GB"/>
        </w:rPr>
        <w:t xml:space="preserve">start to gather the information about the invader to </w:t>
      </w:r>
      <w:r w:rsidR="00D76EFE">
        <w:rPr>
          <w:lang w:val="en-US" w:eastAsia="en-GB"/>
        </w:rPr>
        <w:t>deliver it to</w:t>
      </w:r>
      <w:r w:rsidR="001C68B9">
        <w:rPr>
          <w:lang w:val="en-US" w:eastAsia="en-GB"/>
        </w:rPr>
        <w:t xml:space="preserve"> the </w:t>
      </w:r>
      <w:r w:rsidR="005E61C9">
        <w:rPr>
          <w:lang w:val="en-US" w:eastAsia="en-GB"/>
        </w:rPr>
        <w:t xml:space="preserve">T-cells in </w:t>
      </w:r>
      <w:r w:rsidR="000154C5">
        <w:rPr>
          <w:lang w:val="en-US" w:eastAsia="en-GB"/>
        </w:rPr>
        <w:t xml:space="preserve">the </w:t>
      </w:r>
      <w:r w:rsidR="005E61C9">
        <w:rPr>
          <w:lang w:val="en-US" w:eastAsia="en-GB"/>
        </w:rPr>
        <w:t>lymphatic system</w:t>
      </w:r>
      <w:r w:rsidR="00D76EFE">
        <w:rPr>
          <w:lang w:val="en-US" w:eastAsia="en-GB"/>
        </w:rPr>
        <w:t xml:space="preserve">. Once </w:t>
      </w:r>
      <w:r w:rsidR="005B14D8">
        <w:rPr>
          <w:lang w:val="en-US" w:eastAsia="en-GB"/>
        </w:rPr>
        <w:t>dendritic</w:t>
      </w:r>
      <w:r w:rsidR="00D76EFE">
        <w:rPr>
          <w:lang w:val="en-US" w:eastAsia="en-GB"/>
        </w:rPr>
        <w:t xml:space="preserve"> cells will find the </w:t>
      </w:r>
      <w:r w:rsidR="00F4705D">
        <w:rPr>
          <w:lang w:val="en-US" w:eastAsia="en-GB"/>
        </w:rPr>
        <w:t>T-cell</w:t>
      </w:r>
      <w:r w:rsidR="004313D4">
        <w:rPr>
          <w:lang w:val="en-US" w:eastAsia="en-GB"/>
        </w:rPr>
        <w:t xml:space="preserve"> that</w:t>
      </w:r>
      <w:r w:rsidR="00D76EFE">
        <w:rPr>
          <w:lang w:val="en-US" w:eastAsia="en-GB"/>
        </w:rPr>
        <w:t xml:space="preserve"> recognizes </w:t>
      </w:r>
      <w:r w:rsidR="005B14D8">
        <w:rPr>
          <w:lang w:val="en-US" w:eastAsia="en-GB"/>
        </w:rPr>
        <w:t xml:space="preserve">this type of infection, T-cell is activated and start to </w:t>
      </w:r>
      <w:r w:rsidR="008C25F2">
        <w:rPr>
          <w:lang w:val="en-US" w:eastAsia="en-GB"/>
        </w:rPr>
        <w:t xml:space="preserve">divide </w:t>
      </w:r>
      <w:r w:rsidR="00F4705D">
        <w:rPr>
          <w:lang w:val="en-US" w:eastAsia="en-GB"/>
        </w:rPr>
        <w:t>to reach 2 goals. 1</w:t>
      </w:r>
      <w:r w:rsidR="00F4705D" w:rsidRPr="00F4705D">
        <w:rPr>
          <w:vertAlign w:val="superscript"/>
          <w:lang w:val="en-US" w:eastAsia="en-GB"/>
        </w:rPr>
        <w:t>st</w:t>
      </w:r>
      <w:r w:rsidR="00F4705D">
        <w:rPr>
          <w:lang w:val="en-US" w:eastAsia="en-GB"/>
        </w:rPr>
        <w:t xml:space="preserve"> goal is to </w:t>
      </w:r>
      <w:r w:rsidR="00A91573">
        <w:rPr>
          <w:lang w:val="en-US" w:eastAsia="en-GB"/>
        </w:rPr>
        <w:t xml:space="preserve">deliver macrophages </w:t>
      </w:r>
      <w:r w:rsidR="004A2477">
        <w:rPr>
          <w:lang w:val="en-US" w:eastAsia="en-GB"/>
        </w:rPr>
        <w:t>to boost the performance of macrophages on site. 2</w:t>
      </w:r>
      <w:r w:rsidR="004A2477" w:rsidRPr="004A2477">
        <w:rPr>
          <w:vertAlign w:val="superscript"/>
          <w:lang w:val="en-US" w:eastAsia="en-GB"/>
        </w:rPr>
        <w:t>nd</w:t>
      </w:r>
      <w:r w:rsidR="004A2477">
        <w:rPr>
          <w:lang w:val="en-US" w:eastAsia="en-GB"/>
        </w:rPr>
        <w:t xml:space="preserve"> goal is to activate B-cells that will start to produce antibodies against</w:t>
      </w:r>
      <w:r w:rsidR="00A1064C">
        <w:rPr>
          <w:lang w:val="en-US" w:eastAsia="en-GB"/>
        </w:rPr>
        <w:t xml:space="preserve"> infection.</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250906"/>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lastRenderedPageBreak/>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B69FE4B"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Pr="00570055">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250907"/>
      <w:r w:rsidRPr="006F29DA">
        <w:rPr>
          <w:lang w:val="en-US" w:eastAsia="en-GB"/>
        </w:rPr>
        <w:t>Aims of Image Analysis</w:t>
      </w:r>
      <w:bookmarkEnd w:id="9"/>
      <w:r w:rsidRPr="006F29DA">
        <w:rPr>
          <w:lang w:val="en-US" w:eastAsia="en-GB"/>
        </w:rPr>
        <w:t xml:space="preserve"> </w:t>
      </w:r>
    </w:p>
    <w:p w14:paraId="22AA5538" w14:textId="7ED4FE30"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fundamental components to extract meaningful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250908"/>
      <w:r w:rsidRPr="006F29DA">
        <w:rPr>
          <w:lang w:val="en-US" w:eastAsia="en-GB"/>
        </w:rPr>
        <w:t>Machine learning in image processing</w:t>
      </w:r>
      <w:bookmarkEnd w:id="10"/>
    </w:p>
    <w:p w14:paraId="3D6E57AA" w14:textId="23BE10DD"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a meaningful result from it. </w:t>
      </w:r>
      <w:r w:rsidR="00647713">
        <w:rPr>
          <w:lang w:val="en-US" w:eastAsia="en-GB"/>
        </w:rPr>
        <w:t xml:space="preserve">These algorithms are </w:t>
      </w:r>
      <w:r w:rsidR="002D040E">
        <w:rPr>
          <w:lang w:val="en-US" w:eastAsia="en-GB"/>
        </w:rPr>
        <w:t>conventionally generalized in form of 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 xml:space="preserve">At first the data is acquired using any type of electronical device such as </w:t>
      </w:r>
      <w:r w:rsidR="00E61EA3">
        <w:rPr>
          <w:lang w:val="en-US" w:eastAsia="en-GB"/>
        </w:rPr>
        <w:t xml:space="preserve">a camera, </w:t>
      </w:r>
      <w:r w:rsidR="00CF2A2E">
        <w:rPr>
          <w:lang w:val="en-US" w:eastAsia="en-GB"/>
        </w:rPr>
        <w:t>microphone,</w:t>
      </w:r>
      <w:r w:rsidR="00E61EA3">
        <w:rPr>
          <w:lang w:val="en-US" w:eastAsia="en-GB"/>
        </w:rPr>
        <w:t xml:space="preserve"> or a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4B00FA22" w:rsidR="003A096B" w:rsidRPr="00712172"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3C5217">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250909"/>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4194544C" w:rsidR="00362E8C" w:rsidRPr="00B40262" w:rsidRDefault="00D96980" w:rsidP="00B36C41">
      <w:pPr>
        <w:pStyle w:val="Caption"/>
        <w:rPr>
          <w:lang w:val="en-US"/>
        </w:rPr>
      </w:pPr>
      <w:bookmarkStart w:id="14"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3C5217">
        <w:rPr>
          <w:noProof/>
          <w:lang w:val="en-US"/>
        </w:rPr>
        <w:t>3</w:t>
      </w:r>
      <w:r w:rsidRPr="00D96980">
        <w:fldChar w:fldCharType="end"/>
      </w:r>
      <w:bookmarkEnd w:id="14"/>
      <w:r w:rsidRPr="00B40262">
        <w:rPr>
          <w:lang w:val="en-US"/>
        </w:rPr>
        <w:t xml:space="preserve"> Classification Tree example</w:t>
      </w:r>
    </w:p>
    <w:p w14:paraId="0DDBF2E4" w14:textId="51A8C17A" w:rsidR="005F652E" w:rsidRDefault="003D64C9" w:rsidP="00B261AA">
      <w:pPr>
        <w:pStyle w:val="AbkVerz"/>
        <w:rPr>
          <w:lang w:val="en-US"/>
        </w:rPr>
      </w:pPr>
      <w:r>
        <w:rPr>
          <w:lang w:val="en-US"/>
        </w:rPr>
        <w:lastRenderedPageBreak/>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5A6270"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250910"/>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250911"/>
      <w:r w:rsidRPr="006F29DA">
        <w:rPr>
          <w:lang w:val="en-US" w:eastAsia="en-GB"/>
        </w:rPr>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w:t>
      </w:r>
      <w:r w:rsidR="002A3B05">
        <w:rPr>
          <w:lang w:val="en-US" w:eastAsia="en-GB"/>
        </w:rPr>
        <w:lastRenderedPageBreak/>
        <w:t>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250912"/>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5A6270"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5A6270"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93250913"/>
      <w:r w:rsidRPr="006F29DA">
        <w:rPr>
          <w:lang w:val="en-US" w:eastAsia="en-GB"/>
        </w:rPr>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lastRenderedPageBreak/>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250914"/>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250915"/>
      <w:r w:rsidRPr="006F29DA">
        <w:rPr>
          <w:lang w:val="en-US" w:eastAsia="en-GB"/>
        </w:rPr>
        <w:t>Weka segmentation plugin</w:t>
      </w:r>
      <w:bookmarkEnd w:id="22"/>
    </w:p>
    <w:p w14:paraId="2D664232" w14:textId="77777777" w:rsidR="002A0C7B" w:rsidRDefault="00141721" w:rsidP="00C2508B">
      <w:pPr>
        <w:pStyle w:val="BodyText"/>
        <w:rPr>
          <w:lang w:val="en-US" w:eastAsia="en-GB"/>
        </w:rPr>
      </w:pPr>
      <w:r>
        <w:rPr>
          <w:lang w:val="en-US" w:eastAsia="en-GB"/>
        </w:rPr>
        <w:t>Open-source</w:t>
      </w:r>
      <w:r w:rsidR="00C2508B">
        <w:rPr>
          <w:lang w:val="en-US" w:eastAsia="en-GB"/>
        </w:rPr>
        <w:t xml:space="preserve"> FIJI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7476745"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3C5217">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93250916"/>
      <w:r w:rsidRPr="006F29DA">
        <w:rPr>
          <w:lang w:val="en-US" w:eastAsia="en-GB"/>
        </w:rPr>
        <w:lastRenderedPageBreak/>
        <w:t>Results</w:t>
      </w:r>
      <w:r w:rsidR="00C52860">
        <w:rPr>
          <w:lang w:val="en-US" w:eastAsia="en-GB"/>
        </w:rPr>
        <w:t xml:space="preserve"> and Discussion</w:t>
      </w:r>
      <w:bookmarkEnd w:id="23"/>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2"/>
                    <a:stretch>
                      <a:fillRect/>
                    </a:stretch>
                  </pic:blipFill>
                  <pic:spPr>
                    <a:xfrm>
                      <a:off x="0" y="0"/>
                      <a:ext cx="3512685" cy="2606628"/>
                    </a:xfrm>
                    <a:prstGeom prst="rect">
                      <a:avLst/>
                    </a:prstGeom>
                  </pic:spPr>
                </pic:pic>
              </a:graphicData>
            </a:graphic>
          </wp:inline>
        </w:drawing>
      </w:r>
    </w:p>
    <w:p w14:paraId="6874E249" w14:textId="6DEDA1C5"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3C5217">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01188768" w:rsidR="00087CE3" w:rsidRDefault="00087CE3" w:rsidP="00087CE3">
      <w:pPr>
        <w:rPr>
          <w:lang w:val="en-US"/>
        </w:rPr>
      </w:pPr>
      <w:r>
        <w:rPr>
          <w:lang w:val="en-US"/>
        </w:rPr>
        <w:t xml:space="preserve">The typical human immune </w:t>
      </w:r>
      <w:r w:rsidR="00A05292">
        <w:rPr>
          <w:lang w:val="en-US"/>
        </w:rPr>
        <w:t>cell type is</w:t>
      </w:r>
      <w:r>
        <w:rPr>
          <w:lang w:val="en-US"/>
        </w:rPr>
        <w:t xml:space="preserve"> Lymphocyte</w:t>
      </w:r>
      <w:r w:rsidR="00A05292">
        <w:rPr>
          <w:lang w:val="en-US"/>
        </w:rPr>
        <w:t xml:space="preserve">. Its size lies in the range from 6 to 14 </w:t>
      </w:r>
      <w:r w:rsidR="001F2948">
        <w:rPr>
          <w:lang w:val="en-US"/>
        </w:rPr>
        <w:t xml:space="preserve">µm, that can be seen on the </w:t>
      </w:r>
      <w:r w:rsidR="001F2948">
        <w:rPr>
          <w:lang w:val="en-US"/>
        </w:rPr>
        <w:fldChar w:fldCharType="begin"/>
      </w:r>
      <w:r w:rsidR="001F2948">
        <w:rPr>
          <w:lang w:val="en-US"/>
        </w:rPr>
        <w:instrText xml:space="preserve"> REF _Ref90418294 \h </w:instrText>
      </w:r>
      <w:r w:rsidR="001F2948">
        <w:rPr>
          <w:lang w:val="en-US"/>
        </w:rPr>
      </w:r>
      <w:r w:rsidR="001F2948">
        <w:rPr>
          <w:lang w:val="en-US"/>
        </w:rPr>
        <w:fldChar w:fldCharType="separate"/>
      </w:r>
      <w:r w:rsidR="001F2948" w:rsidRPr="002668B8">
        <w:rPr>
          <w:lang w:val="en-US"/>
        </w:rPr>
        <w:t xml:space="preserve">Figure </w:t>
      </w:r>
      <w:r w:rsidR="001F2948" w:rsidRPr="002668B8">
        <w:rPr>
          <w:noProof/>
          <w:lang w:val="en-US"/>
        </w:rPr>
        <w:t>5</w:t>
      </w:r>
      <w:r w:rsidR="001F2948">
        <w:rPr>
          <w:lang w:val="en-US"/>
        </w:rPr>
        <w:fldChar w:fldCharType="end"/>
      </w:r>
      <w:r w:rsidR="001F0236">
        <w:rPr>
          <w:lang w:val="en-US"/>
        </w:rPr>
        <w:t xml:space="preserve"> B</w:t>
      </w:r>
      <w:r w:rsidR="001F2948">
        <w:rPr>
          <w:lang w:val="en-US"/>
        </w:rPr>
        <w:t>.</w:t>
      </w:r>
      <w:r w:rsidR="004A0554">
        <w:rPr>
          <w:lang w:val="en-US"/>
        </w:rPr>
        <w:t xml:space="preserve"> The segmentation and measuring of these cells </w:t>
      </w:r>
      <w:proofErr w:type="gramStart"/>
      <w:r w:rsidR="00314A56">
        <w:rPr>
          <w:lang w:val="en-US"/>
        </w:rPr>
        <w:t>is</w:t>
      </w:r>
      <w:proofErr w:type="gramEnd"/>
      <w:r w:rsidR="004A0554">
        <w:rPr>
          <w:lang w:val="en-US"/>
        </w:rPr>
        <w:t xml:space="preserve"> the aim of this work.</w:t>
      </w:r>
      <w:r w:rsidR="00314A56">
        <w:rPr>
          <w:lang w:val="en-US"/>
        </w:rPr>
        <w:t xml:space="preserve"> </w:t>
      </w:r>
      <w:r w:rsidR="00E62768">
        <w:rPr>
          <w:lang w:val="en-US"/>
        </w:rPr>
        <w:t xml:space="preserve">But first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6" w:name="_Toc93250917"/>
      <w:r>
        <w:rPr>
          <w:lang w:val="en-US"/>
        </w:rPr>
        <w:t xml:space="preserve">Data </w:t>
      </w:r>
      <w:r w:rsidR="003F68C6">
        <w:rPr>
          <w:lang w:val="en-US"/>
        </w:rPr>
        <w:t>cleaning</w:t>
      </w:r>
      <w:bookmarkEnd w:id="26"/>
    </w:p>
    <w:p w14:paraId="43C10BFF" w14:textId="24C2783A"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The yellow color of the immune cells is the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 xml:space="preserve">Next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7" w:name="_Toc93250918"/>
      <w:r>
        <w:rPr>
          <w:lang w:val="en-US"/>
        </w:rPr>
        <w:t>Data labeling</w:t>
      </w:r>
      <w:bookmarkEnd w:id="27"/>
    </w:p>
    <w:p w14:paraId="6EA01A88" w14:textId="0E83189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78333F">
        <w:rPr>
          <w:lang w:val="en-US"/>
        </w:rPr>
        <w:t xml:space="preserve">fort segmentation </w:t>
      </w:r>
      <w:r>
        <w:rPr>
          <w:lang w:val="en-US"/>
        </w:rPr>
        <w:t xml:space="preserve">is equals to 3: Background, Border, Cell. </w:t>
      </w:r>
      <w:r w:rsidR="0078333F">
        <w:rPr>
          <w:lang w:val="en-US"/>
        </w:rPr>
        <w:t xml:space="preserve">Background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stretch>
                      <a:fillRect/>
                    </a:stretch>
                  </pic:blipFill>
                  <pic:spPr>
                    <a:xfrm>
                      <a:off x="0" y="0"/>
                      <a:ext cx="4545221" cy="2301246"/>
                    </a:xfrm>
                    <a:prstGeom prst="rect">
                      <a:avLst/>
                    </a:prstGeom>
                  </pic:spPr>
                </pic:pic>
              </a:graphicData>
            </a:graphic>
          </wp:inline>
        </w:drawing>
      </w:r>
    </w:p>
    <w:p w14:paraId="20EEE123" w14:textId="5EFC642B"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3C5217">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B: Enlarged labeling example</w:t>
      </w:r>
      <w:r w:rsidR="00151C35">
        <w:rPr>
          <w:lang w:val="en-US"/>
        </w:rPr>
        <w:t xml:space="preserve"> of cells (purple) and borders (green).</w:t>
      </w:r>
    </w:p>
    <w:p w14:paraId="35EFA052" w14:textId="0D2E2151" w:rsidR="00815D65" w:rsidRDefault="00A92C49" w:rsidP="00151C35">
      <w:pPr>
        <w:pStyle w:val="Heading2"/>
        <w:rPr>
          <w:noProof/>
          <w:lang w:val="en-US"/>
        </w:rPr>
      </w:pPr>
      <w:r w:rsidRPr="00A92C49">
        <w:rPr>
          <w:noProof/>
          <w:lang w:val="en-US"/>
        </w:rPr>
        <w:t xml:space="preserve"> </w:t>
      </w:r>
      <w:bookmarkStart w:id="28" w:name="_Toc93250919"/>
      <w:r w:rsidR="00794780">
        <w:rPr>
          <w:noProof/>
          <w:lang w:val="en-US"/>
        </w:rPr>
        <w:t>Classifier features selection</w:t>
      </w:r>
      <w:bookmarkEnd w:id="28"/>
    </w:p>
    <w:p w14:paraId="259CDCA1" w14:textId="77777777" w:rsidR="001B6B08" w:rsidRDefault="001B6B08" w:rsidP="001B6B08">
      <w:pPr>
        <w:rPr>
          <w:lang w:val="en-US" w:eastAsia="en-GB"/>
        </w:rPr>
      </w:pPr>
      <w:r>
        <w:rPr>
          <w:lang w:val="en-US" w:eastAsia="en-GB"/>
        </w:rPr>
        <w:t>Random forest is a suitable semantic segmentation tool for 3 dimensional images. More filters are used for classification the more stable and reliable result can be acquired. Generalization gets higher (model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 it is important to select the most adequate feature set as a precision trade-off.</w:t>
      </w:r>
    </w:p>
    <w:p w14:paraId="0DC8C536" w14:textId="77777777" w:rsidR="001B6B08" w:rsidRPr="00551AA2" w:rsidRDefault="001B6B08" w:rsidP="001B6B08">
      <w:pPr>
        <w:rPr>
          <w:lang w:val="en-US" w:eastAsia="en-GB"/>
        </w:rPr>
      </w:pPr>
      <w:r>
        <w:rPr>
          <w:lang w:val="en-US" w:eastAsia="en-GB"/>
        </w:rPr>
        <w:lastRenderedPageBreak/>
        <w:t xml:space="preserve">The performance comparison will be performed using </w:t>
      </w:r>
      <w:proofErr w:type="spellStart"/>
      <w:r>
        <w:rPr>
          <w:lang w:val="en-US" w:eastAsia="en-GB"/>
        </w:rPr>
        <w:t>IoU</w:t>
      </w:r>
      <w:proofErr w:type="spellEnd"/>
      <w:r>
        <w:rPr>
          <w:lang w:val="en-US" w:eastAsia="en-GB"/>
        </w:rPr>
        <w:t xml:space="preserve"> metric (Intersection over Union). It goes to 0 when there is a small overlap between the ground truth area and the predicted area.</w:t>
      </w:r>
      <w:r w:rsidRPr="00551AA2">
        <w:rPr>
          <w:lang w:val="en-US" w:eastAsia="en-GB"/>
        </w:rPr>
        <w:t> </w:t>
      </w:r>
    </w:p>
    <w:p w14:paraId="6A426F59" w14:textId="77777777" w:rsidR="001B6B08" w:rsidRDefault="001B6B08" w:rsidP="001B6B08">
      <w:pPr>
        <w:rPr>
          <w:lang w:val="en-US" w:eastAsia="en-GB"/>
        </w:rPr>
      </w:pPr>
      <w:r>
        <w:rPr>
          <w:lang w:val="en-US" w:eastAsia="en-GB"/>
        </w:rPr>
        <w:t xml:space="preserve">Segmentation result can be seen on the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sidRPr="00D55DFB">
        <w:rPr>
          <w:noProof/>
          <w:lang w:val="en-US"/>
        </w:rPr>
        <w:t>5</w:t>
      </w:r>
      <w:r>
        <w:rPr>
          <w:lang w:val="en-US" w:eastAsia="en-GB"/>
        </w:rPr>
        <w:fldChar w:fldCharType="end"/>
      </w:r>
      <w:r>
        <w:rPr>
          <w:lang w:val="en-US" w:eastAsia="en-GB"/>
        </w:rPr>
        <w:t>. It was slightly filtered after classification, using 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4"/>
                    <a:stretch>
                      <a:fillRect/>
                    </a:stretch>
                  </pic:blipFill>
                  <pic:spPr>
                    <a:xfrm>
                      <a:off x="0" y="0"/>
                      <a:ext cx="5039360" cy="2621915"/>
                    </a:xfrm>
                    <a:prstGeom prst="rect">
                      <a:avLst/>
                    </a:prstGeom>
                  </pic:spPr>
                </pic:pic>
              </a:graphicData>
            </a:graphic>
          </wp:inline>
        </w:drawing>
      </w:r>
    </w:p>
    <w:p w14:paraId="3CC2F63C" w14:textId="2B54921A" w:rsidR="001B6B08" w:rsidRPr="001B6B08" w:rsidRDefault="001B6B08" w:rsidP="001B6B08">
      <w:pPr>
        <w:pStyle w:val="Caption"/>
        <w:rPr>
          <w:lang w:val="en-US" w:eastAsia="en-GB"/>
        </w:rPr>
      </w:pPr>
      <w:bookmarkStart w:id="29" w:name="_Ref87387117"/>
      <w:bookmarkStart w:id="30"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3C5217">
        <w:rPr>
          <w:noProof/>
          <w:lang w:val="en-US"/>
        </w:rPr>
        <w:t>7</w:t>
      </w:r>
      <w:r>
        <w:fldChar w:fldCharType="end"/>
      </w:r>
      <w:bookmarkEnd w:id="29"/>
      <w:r w:rsidRPr="00D55DFB">
        <w:rPr>
          <w:lang w:val="en-US"/>
        </w:rPr>
        <w:t>. Examples of immune cells segmentation using Random Forest classifier</w:t>
      </w:r>
      <w:bookmarkEnd w:id="30"/>
      <w:r w:rsidR="00A5652B">
        <w:rPr>
          <w:lang w:val="en-US"/>
        </w:rPr>
        <w:t>. A: overlay of mask and real data</w:t>
      </w:r>
      <w:r w:rsidR="007136EB">
        <w:rPr>
          <w:lang w:val="en-US"/>
        </w:rPr>
        <w:t>. B: mask</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w:t>
      </w:r>
      <w:proofErr w:type="spellStart"/>
      <w:r w:rsidR="00E44B57">
        <w:rPr>
          <w:lang w:val="en-US"/>
        </w:rPr>
        <w:t>IoU</w:t>
      </w:r>
      <w:proofErr w:type="spellEnd"/>
      <w:r w:rsidR="00E44B57">
        <w:rPr>
          <w:lang w:val="en-US"/>
        </w:rPr>
        <w:t xml:space="preserve"> (Intersection over Union) was calculated</w:t>
      </w:r>
      <w:r w:rsidR="00581205">
        <w:rPr>
          <w:lang w:val="en-US"/>
        </w:rPr>
        <w:t xml:space="preserve"> and compared to the ground truth (</w:t>
      </w:r>
      <w:proofErr w:type="spellStart"/>
      <w:r w:rsidR="00581205">
        <w:rPr>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w:t>
      </w:r>
      <w:proofErr w:type="spellStart"/>
      <w:r w:rsidR="006F2AE1">
        <w:rPr>
          <w:lang w:val="en-US"/>
        </w:rPr>
        <w:t>IoU</w:t>
      </w:r>
      <w:proofErr w:type="spellEnd"/>
      <w:r w:rsidR="006F2AE1">
        <w:rPr>
          <w:lang w:val="en-US"/>
        </w:rPr>
        <w:t xml:space="preserve"> = 0.68).</w:t>
      </w:r>
      <w:r w:rsidR="004F5A7B">
        <w:rPr>
          <w:lang w:val="en-US"/>
        </w:rPr>
        <w:t xml:space="preserve"> Then comes the Max-Min-Median </w:t>
      </w:r>
      <w:r w:rsidR="00525626">
        <w:rPr>
          <w:lang w:val="en-US"/>
        </w:rPr>
        <w:t xml:space="preserve">set, that is comparable to previous one with </w:t>
      </w:r>
      <w:proofErr w:type="spellStart"/>
      <w:r w:rsidR="00525626">
        <w:rPr>
          <w:lang w:val="en-US"/>
        </w:rPr>
        <w:t>IoU</w:t>
      </w:r>
      <w:proofErr w:type="spellEnd"/>
      <w:r w:rsidR="00525626">
        <w:rPr>
          <w:lang w:val="en-US"/>
        </w:rPr>
        <w:t xml:space="preserve"> = 0.66.</w:t>
      </w:r>
      <w:r w:rsidR="00F43013">
        <w:rPr>
          <w:lang w:val="en-US"/>
        </w:rPr>
        <w:t xml:space="preserve"> The worst ones are the Derivatives and Gaussian Blur sets with </w:t>
      </w:r>
      <w:proofErr w:type="spellStart"/>
      <w:r w:rsidR="00F43013">
        <w:rPr>
          <w:lang w:val="en-US"/>
        </w:rPr>
        <w:t>IoU</w:t>
      </w:r>
      <w:proofErr w:type="spellEnd"/>
      <w:r w:rsidR="00F43013">
        <w:rPr>
          <w:lang w:val="en-US"/>
        </w:rPr>
        <w:t xml:space="preserve">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w:t>
      </w:r>
      <w:proofErr w:type="spellStart"/>
      <w:r w:rsidR="00942F26">
        <w:rPr>
          <w:lang w:val="en-US"/>
        </w:rPr>
        <w:t>IoU</w:t>
      </w:r>
      <w:proofErr w:type="spellEnd"/>
      <w:r w:rsidR="00942F26">
        <w:rPr>
          <w:lang w:val="en-US"/>
        </w:rPr>
        <w:t xml:space="preserve">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noProof/>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5039360" cy="1660525"/>
                    </a:xfrm>
                    <a:prstGeom prst="rect">
                      <a:avLst/>
                    </a:prstGeom>
                  </pic:spPr>
                </pic:pic>
              </a:graphicData>
            </a:graphic>
          </wp:inline>
        </w:drawing>
      </w:r>
    </w:p>
    <w:p w14:paraId="4BB06315" w14:textId="6907BC1F" w:rsidR="005D3C67" w:rsidRPr="00006AA7" w:rsidRDefault="004D0E3E" w:rsidP="00B3323B">
      <w:pPr>
        <w:pStyle w:val="Caption"/>
        <w:rPr>
          <w:lang w:val="en-US"/>
        </w:rPr>
      </w:pPr>
      <w:bookmarkStart w:id="31"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3C5217">
        <w:rPr>
          <w:noProof/>
          <w:lang w:val="en-US"/>
        </w:rPr>
        <w:t>8</w:t>
      </w:r>
      <w:r>
        <w:fldChar w:fldCharType="end"/>
      </w:r>
      <w:bookmarkEnd w:id="31"/>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006AA7">
        <w:rPr>
          <w:lang w:val="en-US"/>
        </w:rPr>
        <w:t xml:space="preserve">. B: Feature </w:t>
      </w:r>
      <w:r w:rsidR="007D30EE">
        <w:rPr>
          <w:lang w:val="en-US"/>
        </w:rPr>
        <w:t>combination comparison</w:t>
      </w:r>
      <w:r w:rsidR="009B4EC0">
        <w:rPr>
          <w:lang w:val="en-US"/>
        </w:rPr>
        <w:t xml:space="preserve"> – combination of multiple features</w:t>
      </w:r>
      <w:r w:rsidR="00916CDB">
        <w:rPr>
          <w:lang w:val="en-US"/>
        </w:rPr>
        <w:t xml:space="preserve"> </w:t>
      </w:r>
      <w:proofErr w:type="gramStart"/>
      <w:r w:rsidR="00916CDB">
        <w:rPr>
          <w:lang w:val="en-US"/>
        </w:rPr>
        <w:t>perform</w:t>
      </w:r>
      <w:proofErr w:type="gramEnd"/>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2" w:name="_Toc93250920"/>
      <w:r w:rsidRPr="006F29DA">
        <w:rPr>
          <w:lang w:val="en-US" w:eastAsia="en-GB"/>
        </w:rPr>
        <w:t>Conclusion</w:t>
      </w:r>
      <w:bookmarkEnd w:id="32"/>
      <w:r w:rsidRPr="006F29DA">
        <w:rPr>
          <w:lang w:val="en-US" w:eastAsia="en-GB"/>
        </w:rPr>
        <w:t xml:space="preserve"> </w:t>
      </w:r>
    </w:p>
    <w:p w14:paraId="2E6E040A" w14:textId="77777777" w:rsidR="00D36FCB" w:rsidRDefault="00D36FCB" w:rsidP="00D36FCB">
      <w:pPr>
        <w:pStyle w:val="AbkVerz"/>
        <w:rPr>
          <w:lang w:val="en-US" w:eastAsia="en-GB"/>
        </w:rPr>
      </w:pPr>
      <w:r>
        <w:rPr>
          <w:lang w:val="en-US" w:eastAsia="en-GB"/>
        </w:rPr>
        <w:t xml:space="preserve">Performance of a Random Forest classifier assumed to be suitable for this application. But how differ it in comparison with deep learning approach? The DL approach will require hundreds of completely hand-labeled images, powerful workstation, and hours of training. The preliminary result can be observed only after a day. But segmentation of unseen data can be done relatively fast, with good generalization and accuracy. With RF approach you can get the stack-wise result in less than a minute, depending on the stack size and number of features. The amount of data required can be equal to 3-4 labeled cells on 1 slice! The rest it generalizes itself. But with simplicity comes underperformance – RF lacks on generalization for different images. The capacity of this classifier is limited, and features are not optimized for application and are selected mostly intuitively. DL approach on the other hand optimize a huge number of feature extractors to be most efficient for selected application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76D6040D"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then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conventional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3" w:name="_Toc9325092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3"/>
        </w:p>
        <w:sdt>
          <w:sdtPr>
            <w:rPr>
              <w:lang w:val="en-US"/>
            </w:rPr>
            <w:id w:val="111145805"/>
            <w:bibliography/>
          </w:sdtPr>
          <w:sdtEndPr/>
          <w:sdtContent>
            <w:p w14:paraId="058FA0B9" w14:textId="77777777" w:rsidR="0084793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84793A" w:rsidRPr="002D1E2E" w14:paraId="2A778998" w14:textId="77777777">
                <w:trPr>
                  <w:divId w:val="1678119838"/>
                  <w:tblCellSpacing w:w="15" w:type="dxa"/>
                </w:trPr>
                <w:tc>
                  <w:tcPr>
                    <w:tcW w:w="50" w:type="pct"/>
                    <w:hideMark/>
                  </w:tcPr>
                  <w:p w14:paraId="12CFA7BA" w14:textId="20415611" w:rsidR="0084793A" w:rsidRDefault="0084793A">
                    <w:pPr>
                      <w:pStyle w:val="Bibliography"/>
                      <w:rPr>
                        <w:noProof/>
                        <w:lang w:val="en-US"/>
                      </w:rPr>
                    </w:pPr>
                    <w:r>
                      <w:rPr>
                        <w:noProof/>
                        <w:lang w:val="en-US"/>
                      </w:rPr>
                      <w:t xml:space="preserve">[1] </w:t>
                    </w:r>
                  </w:p>
                </w:tc>
                <w:tc>
                  <w:tcPr>
                    <w:tcW w:w="0" w:type="auto"/>
                    <w:hideMark/>
                  </w:tcPr>
                  <w:p w14:paraId="43623AD3" w14:textId="77777777" w:rsidR="0084793A" w:rsidRDefault="0084793A">
                    <w:pPr>
                      <w:pStyle w:val="Bibliography"/>
                      <w:rPr>
                        <w:noProof/>
                        <w:lang w:val="en-US"/>
                      </w:rPr>
                    </w:pPr>
                    <w:r>
                      <w:rPr>
                        <w:noProof/>
                        <w:lang w:val="en-US"/>
                      </w:rPr>
                      <w:t xml:space="preserve">K. A. J. J. R. a. R. Z. Andrew H. Fischer, Hematoxylin and Eosin Staining of Tissue and Cell Sections, Cold Spring Harbor Laboratory Press, 2008. </w:t>
                    </w:r>
                  </w:p>
                </w:tc>
              </w:tr>
              <w:tr w:rsidR="0084793A" w14:paraId="74FB9DA0" w14:textId="77777777">
                <w:trPr>
                  <w:divId w:val="1678119838"/>
                  <w:tblCellSpacing w:w="15" w:type="dxa"/>
                </w:trPr>
                <w:tc>
                  <w:tcPr>
                    <w:tcW w:w="50" w:type="pct"/>
                    <w:hideMark/>
                  </w:tcPr>
                  <w:p w14:paraId="46E656FF" w14:textId="77777777" w:rsidR="0084793A" w:rsidRDefault="0084793A">
                    <w:pPr>
                      <w:pStyle w:val="Bibliography"/>
                      <w:rPr>
                        <w:noProof/>
                        <w:lang w:val="en-US"/>
                      </w:rPr>
                    </w:pPr>
                    <w:r>
                      <w:rPr>
                        <w:noProof/>
                        <w:lang w:val="en-US"/>
                      </w:rPr>
                      <w:t xml:space="preserve">[2] </w:t>
                    </w:r>
                  </w:p>
                </w:tc>
                <w:tc>
                  <w:tcPr>
                    <w:tcW w:w="0" w:type="auto"/>
                    <w:hideMark/>
                  </w:tcPr>
                  <w:p w14:paraId="0DA4591E" w14:textId="77777777" w:rsidR="0084793A" w:rsidRDefault="0084793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84793A" w:rsidRPr="002D1E2E" w14:paraId="0885CCA5" w14:textId="77777777">
                <w:trPr>
                  <w:divId w:val="1678119838"/>
                  <w:tblCellSpacing w:w="15" w:type="dxa"/>
                </w:trPr>
                <w:tc>
                  <w:tcPr>
                    <w:tcW w:w="50" w:type="pct"/>
                    <w:hideMark/>
                  </w:tcPr>
                  <w:p w14:paraId="73DAF922" w14:textId="77777777" w:rsidR="0084793A" w:rsidRDefault="0084793A">
                    <w:pPr>
                      <w:pStyle w:val="Bibliography"/>
                      <w:rPr>
                        <w:noProof/>
                        <w:lang w:val="en-US"/>
                      </w:rPr>
                    </w:pPr>
                    <w:r>
                      <w:rPr>
                        <w:noProof/>
                        <w:lang w:val="en-US"/>
                      </w:rPr>
                      <w:t xml:space="preserve">[3] </w:t>
                    </w:r>
                  </w:p>
                </w:tc>
                <w:tc>
                  <w:tcPr>
                    <w:tcW w:w="0" w:type="auto"/>
                    <w:hideMark/>
                  </w:tcPr>
                  <w:p w14:paraId="329490DA" w14:textId="77777777" w:rsidR="0084793A" w:rsidRDefault="0084793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bl>
            <w:p w14:paraId="10089A6E" w14:textId="77777777" w:rsidR="0084793A" w:rsidRPr="005F5C8E" w:rsidRDefault="0084793A">
              <w:pPr>
                <w:divId w:val="167811983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6"/>
          <w:headerReference w:type="default" r:id="rId27"/>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4" w:name="_Toc93250922"/>
      <w:r w:rsidRPr="006F29DA">
        <w:rPr>
          <w:lang w:val="en-US"/>
        </w:rPr>
        <w:t>Appendix</w:t>
      </w:r>
      <w:bookmarkEnd w:id="3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2D1E2E"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2D1E2E"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2D1E2E"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2D1E2E"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2D1E2E"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2D1E2E"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2D1E2E"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2D1E2E" w:rsidRDefault="00A7489A" w:rsidP="00A7489A">
      <w:pPr>
        <w:rPr>
          <w:lang w:val="en-US"/>
        </w:rPr>
      </w:pPr>
      <w:r w:rsidRPr="002D1E2E">
        <w:rPr>
          <w:lang w:val="en-US"/>
        </w:rPr>
        <w:t xml:space="preserve">Erlangen, den </w:t>
      </w:r>
      <w:proofErr w:type="spellStart"/>
      <w:r w:rsidRPr="002D1E2E">
        <w:rPr>
          <w:lang w:val="en-US"/>
        </w:rPr>
        <w:t>xx.</w:t>
      </w:r>
      <w:proofErr w:type="gramStart"/>
      <w:r w:rsidRPr="002D1E2E">
        <w:rPr>
          <w:lang w:val="en-US"/>
        </w:rPr>
        <w:t>xx.xxxx</w:t>
      </w:r>
      <w:proofErr w:type="spellEnd"/>
      <w:proofErr w:type="gramEnd"/>
    </w:p>
    <w:p w14:paraId="25196916" w14:textId="77777777" w:rsidR="00A7489A" w:rsidRPr="002D1E2E" w:rsidRDefault="00A7489A" w:rsidP="00A7489A">
      <w:pPr>
        <w:rPr>
          <w:lang w:val="en-US"/>
        </w:rPr>
      </w:pPr>
    </w:p>
    <w:p w14:paraId="25196917" w14:textId="77777777" w:rsidR="00A7489A" w:rsidRPr="002D1E2E" w:rsidRDefault="00A7489A" w:rsidP="00A7489A">
      <w:pPr>
        <w:rPr>
          <w:lang w:val="en-US"/>
        </w:rPr>
      </w:pPr>
      <w:r w:rsidRPr="002D1E2E">
        <w:rPr>
          <w:lang w:val="en-US"/>
        </w:rPr>
        <w:t>(</w:t>
      </w:r>
      <w:proofErr w:type="gramStart"/>
      <w:r w:rsidRPr="002D1E2E">
        <w:rPr>
          <w:lang w:val="en-US"/>
        </w:rPr>
        <w:t>sign</w:t>
      </w:r>
      <w:proofErr w:type="gramEnd"/>
      <w:r w:rsidRPr="002D1E2E">
        <w:rPr>
          <w:lang w:val="en-US"/>
        </w:rPr>
        <w:t xml:space="preserve"> here)</w:t>
      </w:r>
    </w:p>
    <w:p w14:paraId="25196918" w14:textId="77777777" w:rsidR="00A7489A" w:rsidRPr="002D1E2E"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E85" w14:textId="77777777" w:rsidR="00BA120A" w:rsidRDefault="00BA120A" w:rsidP="004B502F">
      <w:pPr>
        <w:spacing w:after="0" w:line="240" w:lineRule="auto"/>
      </w:pPr>
      <w:r>
        <w:separator/>
      </w:r>
    </w:p>
    <w:p w14:paraId="696C4427" w14:textId="77777777" w:rsidR="00BA120A" w:rsidRDefault="00BA120A"/>
  </w:endnote>
  <w:endnote w:type="continuationSeparator" w:id="0">
    <w:p w14:paraId="2BD47A39" w14:textId="77777777" w:rsidR="00BA120A" w:rsidRDefault="00BA120A" w:rsidP="004B502F">
      <w:pPr>
        <w:spacing w:after="0" w:line="240" w:lineRule="auto"/>
      </w:pPr>
      <w:r>
        <w:continuationSeparator/>
      </w:r>
    </w:p>
    <w:p w14:paraId="11619C2D" w14:textId="77777777" w:rsidR="00BA120A" w:rsidRDefault="00BA1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95A8" w14:textId="77777777" w:rsidR="00BA120A" w:rsidRDefault="00BA120A" w:rsidP="004B502F">
      <w:pPr>
        <w:spacing w:after="0" w:line="240" w:lineRule="auto"/>
      </w:pPr>
      <w:r>
        <w:separator/>
      </w:r>
    </w:p>
    <w:p w14:paraId="51B21BCE" w14:textId="77777777" w:rsidR="00BA120A" w:rsidRDefault="00BA120A"/>
  </w:footnote>
  <w:footnote w:type="continuationSeparator" w:id="0">
    <w:p w14:paraId="423DE591" w14:textId="77777777" w:rsidR="00BA120A" w:rsidRDefault="00BA120A" w:rsidP="004B502F">
      <w:pPr>
        <w:spacing w:after="0" w:line="240" w:lineRule="auto"/>
      </w:pPr>
      <w:r>
        <w:continuationSeparator/>
      </w:r>
    </w:p>
    <w:p w14:paraId="5B9CCA4F" w14:textId="77777777" w:rsidR="00BA120A" w:rsidRDefault="00BA1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5A6270">
      <w:fldChar w:fldCharType="begin"/>
    </w:r>
    <w:r w:rsidR="005A6270">
      <w:instrText xml:space="preserve"> STYLEREF  "Überschrift 1"  \* MERGEFORMAT </w:instrText>
    </w:r>
    <w:r w:rsidR="005A6270">
      <w:fldChar w:fldCharType="separate"/>
    </w:r>
    <w:r w:rsidRPr="00D92F69">
      <w:rPr>
        <w:rFonts w:ascii="Cambria Math" w:hAnsi="Cambria Math" w:cs="Cambria Math"/>
        <w:noProof/>
      </w:rPr>
      <w:t>Einleitung</w:t>
    </w:r>
    <w:r w:rsidR="005A6270">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5A6270"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864068B"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5A6270">
      <w:fldChar w:fldCharType="begin"/>
    </w:r>
    <w:r w:rsidR="005A6270">
      <w:instrText xml:space="preserve"> STYLEREF  "Heading 1"  \* MERGEFORMAT </w:instrText>
    </w:r>
    <w:r w:rsidR="005A6270">
      <w:fldChar w:fldCharType="separate"/>
    </w:r>
    <w:r w:rsidR="005A6270" w:rsidRPr="005A6270">
      <w:rPr>
        <w:b/>
        <w:bCs/>
        <w:noProof/>
      </w:rPr>
      <w:t>State</w:t>
    </w:r>
    <w:r w:rsidR="005A6270">
      <w:rPr>
        <w:noProof/>
      </w:rPr>
      <w:t xml:space="preserve"> of the Art</w:t>
    </w:r>
    <w:r w:rsidR="005A6270">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061EFC52" w:rsidR="007F2C9C" w:rsidRDefault="005A6270" w:rsidP="00052227">
    <w:pPr>
      <w:pStyle w:val="Header"/>
    </w:pPr>
    <w:r>
      <w:fldChar w:fldCharType="begin"/>
    </w:r>
    <w:r>
      <w:instrText xml:space="preserve"> STYLEREF  "Heading 1"  \* MERGEFORMAT </w:instrText>
    </w:r>
    <w:r>
      <w:fldChar w:fldCharType="separate"/>
    </w:r>
    <w:r>
      <w:rPr>
        <w:noProof/>
      </w:rPr>
      <w:t>State of the Art</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6"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1"/>
  </w:num>
  <w:num w:numId="8">
    <w:abstractNumId w:val="24"/>
  </w:num>
  <w:num w:numId="9">
    <w:abstractNumId w:val="15"/>
  </w:num>
  <w:num w:numId="10">
    <w:abstractNumId w:val="1"/>
  </w:num>
  <w:num w:numId="11">
    <w:abstractNumId w:val="2"/>
  </w:num>
  <w:num w:numId="12">
    <w:abstractNumId w:val="19"/>
  </w:num>
  <w:num w:numId="13">
    <w:abstractNumId w:val="23"/>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6"/>
  </w:num>
  <w:num w:numId="24">
    <w:abstractNumId w:val="4"/>
  </w:num>
  <w:num w:numId="25">
    <w:abstractNumId w:val="3"/>
  </w:num>
  <w:num w:numId="26">
    <w:abstractNumId w:val="22"/>
  </w:num>
  <w:num w:numId="27">
    <w:abstractNumId w:val="5"/>
  </w:num>
  <w:num w:numId="28">
    <w:abstractNumId w:val="17"/>
  </w:num>
  <w:num w:numId="29">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4C5"/>
    <w:rsid w:val="00015D18"/>
    <w:rsid w:val="00017CA3"/>
    <w:rsid w:val="00025217"/>
    <w:rsid w:val="000256D1"/>
    <w:rsid w:val="0002596B"/>
    <w:rsid w:val="00025E26"/>
    <w:rsid w:val="0002602B"/>
    <w:rsid w:val="00027114"/>
    <w:rsid w:val="00030991"/>
    <w:rsid w:val="00030FB5"/>
    <w:rsid w:val="0003135C"/>
    <w:rsid w:val="00033BDF"/>
    <w:rsid w:val="000360B7"/>
    <w:rsid w:val="00037D83"/>
    <w:rsid w:val="00037DDC"/>
    <w:rsid w:val="00037F72"/>
    <w:rsid w:val="00040457"/>
    <w:rsid w:val="00040FE9"/>
    <w:rsid w:val="0004178E"/>
    <w:rsid w:val="00043220"/>
    <w:rsid w:val="00044E0E"/>
    <w:rsid w:val="0004562C"/>
    <w:rsid w:val="00047C2A"/>
    <w:rsid w:val="00052227"/>
    <w:rsid w:val="000544BA"/>
    <w:rsid w:val="000555C1"/>
    <w:rsid w:val="00056198"/>
    <w:rsid w:val="00056C32"/>
    <w:rsid w:val="00057809"/>
    <w:rsid w:val="00057DA7"/>
    <w:rsid w:val="00062C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55E4"/>
    <w:rsid w:val="00085B4D"/>
    <w:rsid w:val="0008631D"/>
    <w:rsid w:val="000869E5"/>
    <w:rsid w:val="000875FD"/>
    <w:rsid w:val="00087CE3"/>
    <w:rsid w:val="00091C50"/>
    <w:rsid w:val="00092E64"/>
    <w:rsid w:val="00093039"/>
    <w:rsid w:val="0009341D"/>
    <w:rsid w:val="0009471F"/>
    <w:rsid w:val="00095E1F"/>
    <w:rsid w:val="0009722E"/>
    <w:rsid w:val="0009787B"/>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F3"/>
    <w:rsid w:val="000F03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3FF"/>
    <w:rsid w:val="00171713"/>
    <w:rsid w:val="00171FF3"/>
    <w:rsid w:val="00172A55"/>
    <w:rsid w:val="00173367"/>
    <w:rsid w:val="00173475"/>
    <w:rsid w:val="001740D3"/>
    <w:rsid w:val="001743A6"/>
    <w:rsid w:val="00174BDA"/>
    <w:rsid w:val="0018150C"/>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A09"/>
    <w:rsid w:val="00247EBF"/>
    <w:rsid w:val="0025000C"/>
    <w:rsid w:val="00250E43"/>
    <w:rsid w:val="0025368D"/>
    <w:rsid w:val="00253780"/>
    <w:rsid w:val="00253BE8"/>
    <w:rsid w:val="0025432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334F"/>
    <w:rsid w:val="002B3AC8"/>
    <w:rsid w:val="002B407D"/>
    <w:rsid w:val="002B4FE2"/>
    <w:rsid w:val="002B60D8"/>
    <w:rsid w:val="002B632E"/>
    <w:rsid w:val="002B65BE"/>
    <w:rsid w:val="002B6877"/>
    <w:rsid w:val="002B69A0"/>
    <w:rsid w:val="002B6D59"/>
    <w:rsid w:val="002B6E42"/>
    <w:rsid w:val="002B73E0"/>
    <w:rsid w:val="002B782F"/>
    <w:rsid w:val="002C0480"/>
    <w:rsid w:val="002C05F9"/>
    <w:rsid w:val="002C5437"/>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4262"/>
    <w:rsid w:val="00314A56"/>
    <w:rsid w:val="00314C7D"/>
    <w:rsid w:val="00317265"/>
    <w:rsid w:val="003174BC"/>
    <w:rsid w:val="003177A8"/>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191A"/>
    <w:rsid w:val="00362E8C"/>
    <w:rsid w:val="00362F77"/>
    <w:rsid w:val="00363DD8"/>
    <w:rsid w:val="00364044"/>
    <w:rsid w:val="00364247"/>
    <w:rsid w:val="00364CF6"/>
    <w:rsid w:val="00365454"/>
    <w:rsid w:val="00365B66"/>
    <w:rsid w:val="0036654F"/>
    <w:rsid w:val="00367099"/>
    <w:rsid w:val="003671B9"/>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1123"/>
    <w:rsid w:val="00391F60"/>
    <w:rsid w:val="0039327F"/>
    <w:rsid w:val="00394E3F"/>
    <w:rsid w:val="00397B9C"/>
    <w:rsid w:val="003A096B"/>
    <w:rsid w:val="003A0A13"/>
    <w:rsid w:val="003A238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C5217"/>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720E"/>
    <w:rsid w:val="004E7509"/>
    <w:rsid w:val="004F0063"/>
    <w:rsid w:val="004F1919"/>
    <w:rsid w:val="004F3F62"/>
    <w:rsid w:val="004F4573"/>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685E"/>
    <w:rsid w:val="00576C13"/>
    <w:rsid w:val="0058005A"/>
    <w:rsid w:val="00581205"/>
    <w:rsid w:val="00581BD1"/>
    <w:rsid w:val="00583A53"/>
    <w:rsid w:val="0058757D"/>
    <w:rsid w:val="005909FD"/>
    <w:rsid w:val="00592F4A"/>
    <w:rsid w:val="005938D5"/>
    <w:rsid w:val="005939E1"/>
    <w:rsid w:val="005945F3"/>
    <w:rsid w:val="00595E16"/>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5045"/>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AB3"/>
    <w:rsid w:val="006C17DB"/>
    <w:rsid w:val="006C254B"/>
    <w:rsid w:val="006C33C8"/>
    <w:rsid w:val="006C413E"/>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235"/>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E7CE1"/>
    <w:rsid w:val="007F070D"/>
    <w:rsid w:val="007F2C9C"/>
    <w:rsid w:val="007F3B2B"/>
    <w:rsid w:val="007F4103"/>
    <w:rsid w:val="007F4158"/>
    <w:rsid w:val="007F4403"/>
    <w:rsid w:val="007F511F"/>
    <w:rsid w:val="007F5E14"/>
    <w:rsid w:val="007F68C4"/>
    <w:rsid w:val="00800FFB"/>
    <w:rsid w:val="00802DBD"/>
    <w:rsid w:val="00804683"/>
    <w:rsid w:val="00804D54"/>
    <w:rsid w:val="0080660A"/>
    <w:rsid w:val="00806DAF"/>
    <w:rsid w:val="00807983"/>
    <w:rsid w:val="00807BE4"/>
    <w:rsid w:val="008102A3"/>
    <w:rsid w:val="008102B8"/>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57B"/>
    <w:rsid w:val="00855586"/>
    <w:rsid w:val="00855ACC"/>
    <w:rsid w:val="00856318"/>
    <w:rsid w:val="0085655D"/>
    <w:rsid w:val="00857ECA"/>
    <w:rsid w:val="00860DA2"/>
    <w:rsid w:val="0086304C"/>
    <w:rsid w:val="00863D3C"/>
    <w:rsid w:val="0086414B"/>
    <w:rsid w:val="0086666D"/>
    <w:rsid w:val="00866A96"/>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6C0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16EB"/>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2162"/>
    <w:rsid w:val="00AC3D39"/>
    <w:rsid w:val="00AC4512"/>
    <w:rsid w:val="00AD0551"/>
    <w:rsid w:val="00AD0682"/>
    <w:rsid w:val="00AD12AA"/>
    <w:rsid w:val="00AD3DAD"/>
    <w:rsid w:val="00AD3E98"/>
    <w:rsid w:val="00AD4B7E"/>
    <w:rsid w:val="00AD4E82"/>
    <w:rsid w:val="00AD504C"/>
    <w:rsid w:val="00AD5F7D"/>
    <w:rsid w:val="00AD6714"/>
    <w:rsid w:val="00AE11CA"/>
    <w:rsid w:val="00AE3AB1"/>
    <w:rsid w:val="00AE44D0"/>
    <w:rsid w:val="00AE745B"/>
    <w:rsid w:val="00AF0461"/>
    <w:rsid w:val="00AF2BD2"/>
    <w:rsid w:val="00AF3E70"/>
    <w:rsid w:val="00AF466E"/>
    <w:rsid w:val="00AF6598"/>
    <w:rsid w:val="00AF7603"/>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5457"/>
    <w:rsid w:val="00BB59C0"/>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25248"/>
    <w:rsid w:val="00C30003"/>
    <w:rsid w:val="00C30A9F"/>
    <w:rsid w:val="00C31AB0"/>
    <w:rsid w:val="00C32002"/>
    <w:rsid w:val="00C3216A"/>
    <w:rsid w:val="00C327B3"/>
    <w:rsid w:val="00C36B66"/>
    <w:rsid w:val="00C36F9F"/>
    <w:rsid w:val="00C37248"/>
    <w:rsid w:val="00C3741E"/>
    <w:rsid w:val="00C42928"/>
    <w:rsid w:val="00C43A55"/>
    <w:rsid w:val="00C44079"/>
    <w:rsid w:val="00C4565C"/>
    <w:rsid w:val="00C45F87"/>
    <w:rsid w:val="00C47276"/>
    <w:rsid w:val="00C478EB"/>
    <w:rsid w:val="00C512D4"/>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59A8"/>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2214"/>
    <w:rsid w:val="00D44D99"/>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2050"/>
    <w:rsid w:val="00D720A4"/>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F69"/>
    <w:rsid w:val="00D952C5"/>
    <w:rsid w:val="00D9556E"/>
    <w:rsid w:val="00D95D73"/>
    <w:rsid w:val="00D96980"/>
    <w:rsid w:val="00D97EF3"/>
    <w:rsid w:val="00DA25CF"/>
    <w:rsid w:val="00DA4187"/>
    <w:rsid w:val="00DA4485"/>
    <w:rsid w:val="00DA5853"/>
    <w:rsid w:val="00DB06BE"/>
    <w:rsid w:val="00DB0D25"/>
    <w:rsid w:val="00DB1D6E"/>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ED"/>
    <w:rsid w:val="00E015E1"/>
    <w:rsid w:val="00E01F28"/>
    <w:rsid w:val="00E03F23"/>
    <w:rsid w:val="00E042C0"/>
    <w:rsid w:val="00E04E66"/>
    <w:rsid w:val="00E0537D"/>
    <w:rsid w:val="00E11585"/>
    <w:rsid w:val="00E14289"/>
    <w:rsid w:val="00E155EE"/>
    <w:rsid w:val="00E16348"/>
    <w:rsid w:val="00E16B17"/>
    <w:rsid w:val="00E16C41"/>
    <w:rsid w:val="00E16E8E"/>
    <w:rsid w:val="00E172D0"/>
    <w:rsid w:val="00E17989"/>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483E"/>
    <w:rsid w:val="00EB5F23"/>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362"/>
    <w:rsid w:val="00F10D0A"/>
    <w:rsid w:val="00F13191"/>
    <w:rsid w:val="00F139FE"/>
    <w:rsid w:val="00F15AB5"/>
    <w:rsid w:val="00F16147"/>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D29"/>
    <w:rsid w:val="00F6494A"/>
    <w:rsid w:val="00F6523C"/>
    <w:rsid w:val="00F654D9"/>
    <w:rsid w:val="00F67B2F"/>
    <w:rsid w:val="00F7034E"/>
    <w:rsid w:val="00F716DD"/>
    <w:rsid w:val="00F71DF4"/>
    <w:rsid w:val="00F734E2"/>
    <w:rsid w:val="00F745D2"/>
    <w:rsid w:val="00F772F9"/>
    <w:rsid w:val="00F77DBB"/>
    <w:rsid w:val="00F8363E"/>
    <w:rsid w:val="00F86193"/>
    <w:rsid w:val="00F86664"/>
    <w:rsid w:val="00F86AFD"/>
    <w:rsid w:val="00F878A6"/>
    <w:rsid w:val="00F90377"/>
    <w:rsid w:val="00F914DE"/>
    <w:rsid w:val="00F921A4"/>
    <w:rsid w:val="00F93501"/>
    <w:rsid w:val="00F935C6"/>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5B3"/>
    <w:rsid w:val="00FB2C3F"/>
    <w:rsid w:val="00FB3E52"/>
    <w:rsid w:val="00FB72D9"/>
    <w:rsid w:val="00FB7A45"/>
    <w:rsid w:val="00FB7FC4"/>
    <w:rsid w:val="00FC005C"/>
    <w:rsid w:val="00FC0559"/>
    <w:rsid w:val="00FC0D77"/>
    <w:rsid w:val="00FC0D8B"/>
    <w:rsid w:val="00FC21B0"/>
    <w:rsid w:val="00FC2A84"/>
    <w:rsid w:val="00FC2D76"/>
    <w:rsid w:val="00FC3703"/>
    <w:rsid w:val="00FC3DA2"/>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1</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s>
</file>

<file path=customXml/itemProps1.xml><?xml version="1.0" encoding="utf-8"?>
<ds:datastoreItem xmlns:ds="http://schemas.openxmlformats.org/officeDocument/2006/customXml" ds:itemID="{DD09AF06-A25F-474D-9415-78F01453A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27</Pages>
  <Words>4153</Words>
  <Characters>25336</Characters>
  <Application>Microsoft Office Word</Application>
  <DocSecurity>0</DocSecurity>
  <Lines>211</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29431</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805</cp:revision>
  <cp:lastPrinted>2013-04-12T07:47:00Z</cp:lastPrinted>
  <dcterms:created xsi:type="dcterms:W3CDTF">2017-07-24T11:26:00Z</dcterms:created>
  <dcterms:modified xsi:type="dcterms:W3CDTF">2022-01-16T17:41:00Z</dcterms:modified>
</cp:coreProperties>
</file>